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637" w:rsidRPr="00892620" w:rsidRDefault="00127637" w:rsidP="00127637">
      <w:pPr>
        <w:autoSpaceDE w:val="0"/>
        <w:autoSpaceDN w:val="0"/>
        <w:adjustRightInd w:val="0"/>
        <w:jc w:val="center"/>
        <w:rPr>
          <w:b/>
          <w:bCs/>
          <w:color w:val="272727"/>
        </w:rPr>
      </w:pPr>
      <w:r w:rsidRPr="00892620">
        <w:rPr>
          <w:b/>
          <w:bCs/>
          <w:color w:val="161616"/>
        </w:rPr>
        <w:t xml:space="preserve">ZMLUVA </w:t>
      </w:r>
      <w:r w:rsidRPr="00892620">
        <w:rPr>
          <w:rFonts w:eastAsia="HiddenHorzOCR"/>
          <w:b/>
          <w:color w:val="161616"/>
        </w:rPr>
        <w:t xml:space="preserve">č   </w:t>
      </w:r>
      <w:r w:rsidR="00063412">
        <w:rPr>
          <w:rFonts w:eastAsia="HiddenHorzOCR"/>
          <w:b/>
          <w:color w:val="161616"/>
        </w:rPr>
        <w:t>1</w:t>
      </w:r>
      <w:r w:rsidR="003D7224">
        <w:rPr>
          <w:rFonts w:eastAsia="HiddenHorzOCR"/>
          <w:b/>
          <w:color w:val="161616"/>
        </w:rPr>
        <w:t xml:space="preserve">8 </w:t>
      </w:r>
      <w:r w:rsidR="00063412">
        <w:rPr>
          <w:rFonts w:eastAsia="HiddenHorzOCR"/>
          <w:b/>
          <w:color w:val="161616"/>
        </w:rPr>
        <w:t>/2019</w:t>
      </w:r>
    </w:p>
    <w:p w:rsidR="00127637" w:rsidRDefault="00127637" w:rsidP="00127637">
      <w:pPr>
        <w:autoSpaceDE w:val="0"/>
        <w:autoSpaceDN w:val="0"/>
        <w:adjustRightInd w:val="0"/>
        <w:jc w:val="center"/>
        <w:rPr>
          <w:b/>
          <w:bCs/>
          <w:color w:val="161616"/>
        </w:rPr>
      </w:pPr>
      <w:r>
        <w:rPr>
          <w:b/>
          <w:bCs/>
          <w:color w:val="161616"/>
        </w:rPr>
        <w:t xml:space="preserve">o poskytnutí dotácie z </w:t>
      </w:r>
      <w:r>
        <w:rPr>
          <w:rFonts w:eastAsia="HiddenHorzOCR"/>
          <w:b/>
          <w:color w:val="161616"/>
        </w:rPr>
        <w:t>rozpočtu</w:t>
      </w:r>
      <w:r>
        <w:rPr>
          <w:rFonts w:eastAsia="HiddenHorzOCR"/>
          <w:color w:val="161616"/>
        </w:rPr>
        <w:t xml:space="preserve"> </w:t>
      </w:r>
      <w:r>
        <w:rPr>
          <w:b/>
          <w:bCs/>
          <w:color w:val="161616"/>
        </w:rPr>
        <w:t>obce Dvorníky - Včeláre</w:t>
      </w:r>
    </w:p>
    <w:p w:rsidR="00127637" w:rsidRDefault="00127637" w:rsidP="00127637">
      <w:pPr>
        <w:autoSpaceDE w:val="0"/>
        <w:autoSpaceDN w:val="0"/>
        <w:adjustRightInd w:val="0"/>
        <w:jc w:val="center"/>
        <w:rPr>
          <w:rFonts w:eastAsia="HiddenHorzOCR"/>
          <w:color w:val="161616"/>
        </w:rPr>
      </w:pPr>
    </w:p>
    <w:p w:rsidR="00127637" w:rsidRDefault="00127637" w:rsidP="00127637">
      <w:pPr>
        <w:autoSpaceDE w:val="0"/>
        <w:autoSpaceDN w:val="0"/>
        <w:adjustRightInd w:val="0"/>
        <w:rPr>
          <w:rFonts w:eastAsia="HiddenHorzOCR"/>
          <w:b/>
          <w:color w:val="161616"/>
        </w:rPr>
      </w:pPr>
      <w:r>
        <w:rPr>
          <w:rFonts w:eastAsia="HiddenHorzOCR"/>
          <w:b/>
          <w:color w:val="161616"/>
        </w:rPr>
        <w:t>Poskytovateľ:</w:t>
      </w:r>
    </w:p>
    <w:p w:rsidR="00127637" w:rsidRDefault="00127637" w:rsidP="00127637">
      <w:pPr>
        <w:autoSpaceDE w:val="0"/>
        <w:autoSpaceDN w:val="0"/>
        <w:adjustRightInd w:val="0"/>
        <w:rPr>
          <w:color w:val="161616"/>
        </w:rPr>
      </w:pPr>
      <w:r>
        <w:rPr>
          <w:color w:val="161616"/>
        </w:rPr>
        <w:t>Obec Dvorníky - Včeláre</w:t>
      </w:r>
    </w:p>
    <w:p w:rsidR="00127637" w:rsidRDefault="00127637" w:rsidP="00127637">
      <w:pPr>
        <w:autoSpaceDE w:val="0"/>
        <w:autoSpaceDN w:val="0"/>
        <w:adjustRightInd w:val="0"/>
        <w:rPr>
          <w:color w:val="373737"/>
        </w:rPr>
      </w:pPr>
      <w:r>
        <w:rPr>
          <w:color w:val="373737"/>
        </w:rPr>
        <w:t>Dvorníky 4 , 044 02</w:t>
      </w:r>
    </w:p>
    <w:p w:rsidR="00127637" w:rsidRDefault="00127637" w:rsidP="00127637">
      <w:pPr>
        <w:autoSpaceDE w:val="0"/>
        <w:autoSpaceDN w:val="0"/>
        <w:adjustRightInd w:val="0"/>
        <w:rPr>
          <w:color w:val="161616"/>
        </w:rPr>
      </w:pPr>
      <w:r>
        <w:rPr>
          <w:rFonts w:eastAsia="HiddenHorzOCR"/>
          <w:color w:val="161616"/>
        </w:rPr>
        <w:t>I</w:t>
      </w:r>
      <w:r>
        <w:rPr>
          <w:rFonts w:eastAsia="HiddenHorzOCR"/>
          <w:color w:val="373737"/>
        </w:rPr>
        <w:t xml:space="preserve">ČO </w:t>
      </w:r>
      <w:r>
        <w:rPr>
          <w:rFonts w:eastAsia="HiddenHorzOCR"/>
          <w:color w:val="161616"/>
        </w:rPr>
        <w:t>: 00691429</w:t>
      </w:r>
    </w:p>
    <w:p w:rsidR="00127637" w:rsidRDefault="00127637" w:rsidP="00127637">
      <w:pPr>
        <w:autoSpaceDE w:val="0"/>
        <w:autoSpaceDN w:val="0"/>
        <w:adjustRightInd w:val="0"/>
        <w:rPr>
          <w:color w:val="161616"/>
        </w:rPr>
      </w:pPr>
      <w:r>
        <w:rPr>
          <w:color w:val="272727"/>
        </w:rPr>
        <w:t xml:space="preserve">Bankové </w:t>
      </w:r>
      <w:r>
        <w:rPr>
          <w:color w:val="373737"/>
        </w:rPr>
        <w:t>s</w:t>
      </w:r>
      <w:r>
        <w:rPr>
          <w:color w:val="161616"/>
        </w:rPr>
        <w:t>pojenie</w:t>
      </w:r>
      <w:r>
        <w:rPr>
          <w:color w:val="373737"/>
        </w:rPr>
        <w:t>: OTP Banka Slovensko, a.s.</w:t>
      </w:r>
    </w:p>
    <w:p w:rsidR="00127637" w:rsidRDefault="00127637" w:rsidP="00127637">
      <w:pPr>
        <w:autoSpaceDE w:val="0"/>
        <w:autoSpaceDN w:val="0"/>
        <w:adjustRightInd w:val="0"/>
        <w:rPr>
          <w:color w:val="161616"/>
        </w:rPr>
      </w:pPr>
      <w:r>
        <w:rPr>
          <w:rFonts w:eastAsia="HiddenHorzOCR"/>
          <w:color w:val="272727"/>
        </w:rPr>
        <w:t>IBAN: SK21 5200 0000 0000 1139 8536</w:t>
      </w:r>
    </w:p>
    <w:p w:rsidR="00127637" w:rsidRDefault="00127637" w:rsidP="00127637">
      <w:pPr>
        <w:autoSpaceDE w:val="0"/>
        <w:autoSpaceDN w:val="0"/>
        <w:adjustRightInd w:val="0"/>
        <w:rPr>
          <w:color w:val="161616"/>
        </w:rPr>
      </w:pPr>
      <w:r>
        <w:rPr>
          <w:color w:val="373737"/>
        </w:rPr>
        <w:t>zas</w:t>
      </w:r>
      <w:r>
        <w:rPr>
          <w:color w:val="161616"/>
        </w:rPr>
        <w:t>túpen</w:t>
      </w:r>
      <w:r>
        <w:rPr>
          <w:color w:val="373737"/>
        </w:rPr>
        <w:t xml:space="preserve">á </w:t>
      </w:r>
      <w:r>
        <w:rPr>
          <w:color w:val="272727"/>
        </w:rPr>
        <w:t xml:space="preserve"> Csaba </w:t>
      </w:r>
      <w:proofErr w:type="spellStart"/>
      <w:r>
        <w:rPr>
          <w:color w:val="272727"/>
        </w:rPr>
        <w:t>Simkó</w:t>
      </w:r>
      <w:proofErr w:type="spellEnd"/>
      <w:r>
        <w:rPr>
          <w:rFonts w:eastAsia="HiddenHorzOCR"/>
          <w:color w:val="272727"/>
        </w:rPr>
        <w:t xml:space="preserve"> </w:t>
      </w:r>
      <w:r>
        <w:rPr>
          <w:color w:val="161616"/>
        </w:rPr>
        <w:t xml:space="preserve">- </w:t>
      </w:r>
      <w:r>
        <w:rPr>
          <w:color w:val="373737"/>
        </w:rPr>
        <w:t>s</w:t>
      </w:r>
      <w:r>
        <w:rPr>
          <w:color w:val="161616"/>
        </w:rPr>
        <w:t>tarost</w:t>
      </w:r>
      <w:r>
        <w:rPr>
          <w:color w:val="373737"/>
        </w:rPr>
        <w:t>a</w:t>
      </w:r>
    </w:p>
    <w:p w:rsidR="00127637" w:rsidRDefault="00127637" w:rsidP="00127637">
      <w:pPr>
        <w:autoSpaceDE w:val="0"/>
        <w:autoSpaceDN w:val="0"/>
        <w:adjustRightInd w:val="0"/>
        <w:rPr>
          <w:color w:val="272727"/>
        </w:rPr>
      </w:pPr>
      <w:r>
        <w:rPr>
          <w:rFonts w:eastAsia="HiddenHorzOCR"/>
          <w:color w:val="272727"/>
        </w:rPr>
        <w:t xml:space="preserve">(ďalej </w:t>
      </w:r>
      <w:r>
        <w:rPr>
          <w:color w:val="161616"/>
        </w:rPr>
        <w:t>l</w:t>
      </w:r>
      <w:r>
        <w:rPr>
          <w:color w:val="373737"/>
        </w:rPr>
        <w:t>e</w:t>
      </w:r>
      <w:r>
        <w:rPr>
          <w:color w:val="161616"/>
        </w:rPr>
        <w:t xml:space="preserve">n </w:t>
      </w:r>
      <w:r>
        <w:rPr>
          <w:color w:val="4B4B4B"/>
        </w:rPr>
        <w:t>„</w:t>
      </w:r>
      <w:r>
        <w:rPr>
          <w:color w:val="161616"/>
        </w:rPr>
        <w:t>posk</w:t>
      </w:r>
      <w:r>
        <w:rPr>
          <w:color w:val="373737"/>
        </w:rPr>
        <w:t>y</w:t>
      </w:r>
      <w:r>
        <w:rPr>
          <w:color w:val="161616"/>
        </w:rPr>
        <w:t>to</w:t>
      </w:r>
      <w:r>
        <w:rPr>
          <w:color w:val="373737"/>
        </w:rPr>
        <w:t>vateľ</w:t>
      </w:r>
      <w:r>
        <w:rPr>
          <w:color w:val="4B4B4B"/>
        </w:rPr>
        <w:t>“</w:t>
      </w:r>
      <w:r>
        <w:rPr>
          <w:color w:val="272727"/>
        </w:rPr>
        <w:t>)</w:t>
      </w:r>
    </w:p>
    <w:p w:rsidR="00127637" w:rsidRDefault="00127637" w:rsidP="00127637">
      <w:pPr>
        <w:autoSpaceDE w:val="0"/>
        <w:autoSpaceDN w:val="0"/>
        <w:adjustRightInd w:val="0"/>
        <w:rPr>
          <w:color w:val="272727"/>
        </w:rPr>
      </w:pPr>
    </w:p>
    <w:p w:rsidR="00127637" w:rsidRDefault="00127637" w:rsidP="00127637">
      <w:pPr>
        <w:autoSpaceDE w:val="0"/>
        <w:autoSpaceDN w:val="0"/>
        <w:adjustRightInd w:val="0"/>
        <w:rPr>
          <w:color w:val="373737"/>
        </w:rPr>
      </w:pPr>
      <w:r>
        <w:rPr>
          <w:color w:val="373737"/>
        </w:rPr>
        <w:t>a</w:t>
      </w:r>
    </w:p>
    <w:p w:rsidR="00127637" w:rsidRDefault="00127637" w:rsidP="00127637">
      <w:pPr>
        <w:autoSpaceDE w:val="0"/>
        <w:autoSpaceDN w:val="0"/>
        <w:adjustRightInd w:val="0"/>
        <w:rPr>
          <w:color w:val="373737"/>
        </w:rPr>
      </w:pPr>
    </w:p>
    <w:p w:rsidR="00127637" w:rsidRDefault="00127637" w:rsidP="00127637">
      <w:pPr>
        <w:autoSpaceDE w:val="0"/>
        <w:autoSpaceDN w:val="0"/>
        <w:adjustRightInd w:val="0"/>
        <w:rPr>
          <w:b/>
          <w:bCs/>
          <w:color w:val="161616"/>
        </w:rPr>
      </w:pPr>
      <w:r>
        <w:rPr>
          <w:b/>
          <w:bCs/>
          <w:color w:val="161616"/>
        </w:rPr>
        <w:t>Príjemca: TJ Dvorníky - Včeláre</w:t>
      </w:r>
    </w:p>
    <w:p w:rsidR="00127637" w:rsidRPr="004904A5" w:rsidRDefault="00127637" w:rsidP="00127637">
      <w:pPr>
        <w:autoSpaceDE w:val="0"/>
        <w:autoSpaceDN w:val="0"/>
        <w:adjustRightInd w:val="0"/>
        <w:rPr>
          <w:bCs/>
          <w:color w:val="161616"/>
        </w:rPr>
      </w:pPr>
      <w:r w:rsidRPr="004904A5">
        <w:rPr>
          <w:bCs/>
          <w:color w:val="161616"/>
        </w:rPr>
        <w:t xml:space="preserve">Zastúpené: </w:t>
      </w:r>
      <w:r w:rsidR="00063412">
        <w:rPr>
          <w:bCs/>
          <w:color w:val="161616"/>
        </w:rPr>
        <w:t xml:space="preserve">Ing. </w:t>
      </w:r>
      <w:proofErr w:type="spellStart"/>
      <w:r w:rsidR="00063412">
        <w:rPr>
          <w:bCs/>
          <w:color w:val="161616"/>
        </w:rPr>
        <w:t>Waldemar</w:t>
      </w:r>
      <w:proofErr w:type="spellEnd"/>
      <w:r w:rsidR="00063412">
        <w:rPr>
          <w:bCs/>
          <w:color w:val="161616"/>
        </w:rPr>
        <w:t xml:space="preserve"> </w:t>
      </w:r>
      <w:proofErr w:type="spellStart"/>
      <w:r w:rsidR="00063412">
        <w:rPr>
          <w:bCs/>
          <w:color w:val="161616"/>
        </w:rPr>
        <w:t>Vislay</w:t>
      </w:r>
      <w:proofErr w:type="spellEnd"/>
    </w:p>
    <w:p w:rsidR="00127637" w:rsidRDefault="00127637" w:rsidP="00127637">
      <w:pPr>
        <w:autoSpaceDE w:val="0"/>
        <w:autoSpaceDN w:val="0"/>
        <w:adjustRightInd w:val="0"/>
        <w:rPr>
          <w:rFonts w:eastAsia="HiddenHorzOCR"/>
          <w:color w:val="161616"/>
        </w:rPr>
      </w:pPr>
      <w:r>
        <w:rPr>
          <w:rFonts w:eastAsia="HiddenHorzOCR"/>
          <w:color w:val="161616"/>
        </w:rPr>
        <w:t>I</w:t>
      </w:r>
      <w:r>
        <w:rPr>
          <w:rFonts w:eastAsia="HiddenHorzOCR"/>
          <w:color w:val="373737"/>
        </w:rPr>
        <w:t xml:space="preserve">ČO </w:t>
      </w:r>
      <w:r>
        <w:rPr>
          <w:rFonts w:eastAsia="HiddenHorzOCR"/>
          <w:color w:val="161616"/>
        </w:rPr>
        <w:t>: 42249503</w:t>
      </w:r>
    </w:p>
    <w:p w:rsidR="00127637" w:rsidRDefault="00127637" w:rsidP="00127637">
      <w:pPr>
        <w:autoSpaceDE w:val="0"/>
        <w:autoSpaceDN w:val="0"/>
        <w:adjustRightInd w:val="0"/>
        <w:rPr>
          <w:color w:val="373737"/>
        </w:rPr>
      </w:pPr>
      <w:r>
        <w:rPr>
          <w:color w:val="161616"/>
        </w:rPr>
        <w:t>B</w:t>
      </w:r>
      <w:r>
        <w:rPr>
          <w:color w:val="373737"/>
        </w:rPr>
        <w:t>a</w:t>
      </w:r>
      <w:r>
        <w:rPr>
          <w:color w:val="161616"/>
        </w:rPr>
        <w:t>nk</w:t>
      </w:r>
      <w:r>
        <w:rPr>
          <w:color w:val="373737"/>
        </w:rPr>
        <w:t>ové spo</w:t>
      </w:r>
      <w:r>
        <w:rPr>
          <w:color w:val="161616"/>
        </w:rPr>
        <w:t>jeni</w:t>
      </w:r>
      <w:r>
        <w:rPr>
          <w:color w:val="373737"/>
        </w:rPr>
        <w:t xml:space="preserve">e : Slovenská </w:t>
      </w:r>
      <w:proofErr w:type="spellStart"/>
      <w:r>
        <w:rPr>
          <w:color w:val="373737"/>
        </w:rPr>
        <w:t>sporiteľňa,a.s</w:t>
      </w:r>
      <w:proofErr w:type="spellEnd"/>
      <w:r>
        <w:rPr>
          <w:color w:val="373737"/>
        </w:rPr>
        <w:t>.</w:t>
      </w:r>
    </w:p>
    <w:p w:rsidR="00127637" w:rsidRDefault="00127637" w:rsidP="00127637">
      <w:pPr>
        <w:autoSpaceDE w:val="0"/>
        <w:autoSpaceDN w:val="0"/>
        <w:adjustRightInd w:val="0"/>
        <w:rPr>
          <w:color w:val="373737"/>
        </w:rPr>
      </w:pPr>
      <w:r>
        <w:rPr>
          <w:color w:val="373737"/>
        </w:rPr>
        <w:t>IBAN: SK44 0900 0000 0050 3047 9836</w:t>
      </w:r>
    </w:p>
    <w:p w:rsidR="00127637" w:rsidRDefault="00127637" w:rsidP="00127637">
      <w:pPr>
        <w:autoSpaceDE w:val="0"/>
        <w:autoSpaceDN w:val="0"/>
        <w:adjustRightInd w:val="0"/>
        <w:rPr>
          <w:color w:val="373737"/>
        </w:rPr>
      </w:pPr>
      <w:r>
        <w:rPr>
          <w:rFonts w:eastAsia="HiddenHorzOCR"/>
          <w:color w:val="272727"/>
        </w:rPr>
        <w:t xml:space="preserve">(ďalej </w:t>
      </w:r>
      <w:r>
        <w:rPr>
          <w:color w:val="161616"/>
        </w:rPr>
        <w:t xml:space="preserve">len </w:t>
      </w:r>
      <w:r>
        <w:rPr>
          <w:color w:val="4B4B4B"/>
        </w:rPr>
        <w:t>„</w:t>
      </w:r>
      <w:r>
        <w:rPr>
          <w:color w:val="161616"/>
        </w:rPr>
        <w:t>p</w:t>
      </w:r>
      <w:r>
        <w:rPr>
          <w:color w:val="373737"/>
        </w:rPr>
        <w:t>ríje</w:t>
      </w:r>
      <w:r>
        <w:rPr>
          <w:color w:val="161616"/>
        </w:rPr>
        <w:t>mc</w:t>
      </w:r>
      <w:r>
        <w:rPr>
          <w:color w:val="373737"/>
        </w:rPr>
        <w:t>a")</w:t>
      </w:r>
    </w:p>
    <w:p w:rsidR="00127637" w:rsidRDefault="00127637" w:rsidP="00127637">
      <w:pPr>
        <w:autoSpaceDE w:val="0"/>
        <w:autoSpaceDN w:val="0"/>
        <w:adjustRightInd w:val="0"/>
        <w:rPr>
          <w:color w:val="161616"/>
        </w:rPr>
      </w:pPr>
      <w:r>
        <w:rPr>
          <w:color w:val="272727"/>
        </w:rPr>
        <w:t xml:space="preserve">uzatvorili túto </w:t>
      </w:r>
      <w:r>
        <w:rPr>
          <w:color w:val="373737"/>
        </w:rPr>
        <w:t>zm</w:t>
      </w:r>
      <w:r>
        <w:rPr>
          <w:color w:val="161616"/>
        </w:rPr>
        <w:t>lu</w:t>
      </w:r>
      <w:r>
        <w:rPr>
          <w:color w:val="373737"/>
        </w:rPr>
        <w:t>v</w:t>
      </w:r>
      <w:r>
        <w:rPr>
          <w:color w:val="161616"/>
        </w:rPr>
        <w:t>u:</w:t>
      </w:r>
    </w:p>
    <w:p w:rsidR="00127637" w:rsidRDefault="00127637" w:rsidP="00127637">
      <w:pPr>
        <w:autoSpaceDE w:val="0"/>
        <w:autoSpaceDN w:val="0"/>
        <w:adjustRightInd w:val="0"/>
        <w:rPr>
          <w:color w:val="161616"/>
        </w:rPr>
      </w:pPr>
    </w:p>
    <w:p w:rsidR="00127637" w:rsidRDefault="00127637" w:rsidP="00127637">
      <w:pPr>
        <w:autoSpaceDE w:val="0"/>
        <w:autoSpaceDN w:val="0"/>
        <w:adjustRightInd w:val="0"/>
        <w:jc w:val="center"/>
        <w:rPr>
          <w:b/>
          <w:bCs/>
          <w:color w:val="161616"/>
        </w:rPr>
      </w:pPr>
      <w:r>
        <w:rPr>
          <w:rFonts w:eastAsia="HiddenHorzOCR"/>
          <w:b/>
          <w:color w:val="272727"/>
        </w:rPr>
        <w:t>Čl</w:t>
      </w:r>
      <w:r>
        <w:rPr>
          <w:rFonts w:eastAsia="HiddenHorzOCR"/>
          <w:color w:val="272727"/>
        </w:rPr>
        <w:t xml:space="preserve">. </w:t>
      </w:r>
      <w:r>
        <w:rPr>
          <w:b/>
          <w:bCs/>
          <w:color w:val="161616"/>
        </w:rPr>
        <w:t>l.</w:t>
      </w:r>
    </w:p>
    <w:p w:rsidR="00127637" w:rsidRDefault="00127637" w:rsidP="00127637">
      <w:pPr>
        <w:autoSpaceDE w:val="0"/>
        <w:autoSpaceDN w:val="0"/>
        <w:adjustRightInd w:val="0"/>
        <w:jc w:val="center"/>
        <w:rPr>
          <w:b/>
          <w:bCs/>
          <w:color w:val="161616"/>
        </w:rPr>
      </w:pPr>
      <w:r>
        <w:rPr>
          <w:b/>
          <w:bCs/>
          <w:color w:val="161616"/>
        </w:rPr>
        <w:t>Predmet zmluvy</w:t>
      </w:r>
    </w:p>
    <w:p w:rsidR="00127637" w:rsidRDefault="00127637" w:rsidP="00127637">
      <w:pPr>
        <w:autoSpaceDE w:val="0"/>
        <w:autoSpaceDN w:val="0"/>
        <w:adjustRightInd w:val="0"/>
        <w:jc w:val="center"/>
        <w:rPr>
          <w:b/>
          <w:bCs/>
          <w:color w:val="161616"/>
        </w:rPr>
      </w:pPr>
    </w:p>
    <w:p w:rsidR="00127637" w:rsidRPr="004F6F24" w:rsidRDefault="00127637" w:rsidP="00127637">
      <w:pPr>
        <w:autoSpaceDE w:val="0"/>
        <w:autoSpaceDN w:val="0"/>
        <w:adjustRightInd w:val="0"/>
        <w:jc w:val="both"/>
        <w:rPr>
          <w:color w:val="161616"/>
        </w:rPr>
      </w:pPr>
      <w:r>
        <w:rPr>
          <w:color w:val="272727"/>
        </w:rPr>
        <w:t xml:space="preserve">Obecné zastupiteľstvo obce Dvorníky - Včeláre </w:t>
      </w:r>
      <w:r>
        <w:rPr>
          <w:color w:val="373737"/>
        </w:rPr>
        <w:t>v sú</w:t>
      </w:r>
      <w:r>
        <w:rPr>
          <w:color w:val="161616"/>
        </w:rPr>
        <w:t>l</w:t>
      </w:r>
      <w:r>
        <w:rPr>
          <w:color w:val="373737"/>
        </w:rPr>
        <w:t xml:space="preserve">ade </w:t>
      </w:r>
      <w:r>
        <w:rPr>
          <w:color w:val="4B4B4B"/>
        </w:rPr>
        <w:t>s VZN</w:t>
      </w:r>
      <w:r>
        <w:rPr>
          <w:color w:val="272727"/>
        </w:rPr>
        <w:t xml:space="preserve"> obce</w:t>
      </w:r>
      <w:r>
        <w:rPr>
          <w:rFonts w:eastAsia="HiddenHorzOCR"/>
          <w:color w:val="272727"/>
        </w:rPr>
        <w:t xml:space="preserve"> č  </w:t>
      </w:r>
      <w:r>
        <w:rPr>
          <w:color w:val="161616"/>
        </w:rPr>
        <w:t xml:space="preserve">1/2016                        </w:t>
      </w:r>
      <w:r>
        <w:rPr>
          <w:color w:val="373737"/>
        </w:rPr>
        <w:t xml:space="preserve">o </w:t>
      </w:r>
      <w:r>
        <w:rPr>
          <w:color w:val="272727"/>
        </w:rPr>
        <w:t>poskyto</w:t>
      </w:r>
      <w:r>
        <w:rPr>
          <w:color w:val="4B4B4B"/>
        </w:rPr>
        <w:t xml:space="preserve">vaní </w:t>
      </w:r>
      <w:r>
        <w:rPr>
          <w:color w:val="373737"/>
        </w:rPr>
        <w:t>dotác</w:t>
      </w:r>
      <w:r>
        <w:rPr>
          <w:color w:val="161616"/>
        </w:rPr>
        <w:t>i</w:t>
      </w:r>
      <w:r>
        <w:rPr>
          <w:color w:val="373737"/>
        </w:rPr>
        <w:t>í</w:t>
      </w:r>
      <w:r>
        <w:rPr>
          <w:color w:val="4B4B4B"/>
        </w:rPr>
        <w:t xml:space="preserve"> </w:t>
      </w:r>
      <w:r>
        <w:rPr>
          <w:color w:val="373737"/>
        </w:rPr>
        <w:t xml:space="preserve">z </w:t>
      </w:r>
      <w:r>
        <w:rPr>
          <w:rFonts w:eastAsia="HiddenHorzOCR"/>
          <w:color w:val="272727"/>
        </w:rPr>
        <w:t xml:space="preserve">rozpočtu </w:t>
      </w:r>
      <w:r>
        <w:rPr>
          <w:color w:val="161616"/>
        </w:rPr>
        <w:t xml:space="preserve">obce </w:t>
      </w:r>
      <w:r>
        <w:rPr>
          <w:color w:val="373737"/>
        </w:rPr>
        <w:t>schvá</w:t>
      </w:r>
      <w:r>
        <w:rPr>
          <w:color w:val="161616"/>
        </w:rPr>
        <w:t>lil</w:t>
      </w:r>
      <w:r>
        <w:rPr>
          <w:color w:val="373737"/>
        </w:rPr>
        <w:t xml:space="preserve">o </w:t>
      </w:r>
      <w:r>
        <w:rPr>
          <w:rFonts w:eastAsia="HiddenHorzOCR"/>
          <w:color w:val="161616"/>
        </w:rPr>
        <w:t>p</w:t>
      </w:r>
      <w:r>
        <w:rPr>
          <w:rFonts w:eastAsia="HiddenHorzOCR"/>
          <w:color w:val="373737"/>
        </w:rPr>
        <w:t>os</w:t>
      </w:r>
      <w:r>
        <w:rPr>
          <w:rFonts w:eastAsia="HiddenHorzOCR"/>
          <w:color w:val="161616"/>
        </w:rPr>
        <w:t>k</w:t>
      </w:r>
      <w:r>
        <w:rPr>
          <w:rFonts w:eastAsia="HiddenHorzOCR"/>
          <w:color w:val="373737"/>
        </w:rPr>
        <w:t>yt</w:t>
      </w:r>
      <w:r>
        <w:rPr>
          <w:rFonts w:eastAsia="HiddenHorzOCR"/>
          <w:color w:val="161616"/>
        </w:rPr>
        <w:t>nuti</w:t>
      </w:r>
      <w:r>
        <w:rPr>
          <w:rFonts w:eastAsia="HiddenHorzOCR"/>
          <w:color w:val="373737"/>
        </w:rPr>
        <w:t xml:space="preserve">e </w:t>
      </w:r>
      <w:r>
        <w:rPr>
          <w:color w:val="161616"/>
        </w:rPr>
        <w:t>dot</w:t>
      </w:r>
      <w:r>
        <w:rPr>
          <w:color w:val="373737"/>
        </w:rPr>
        <w:t>ác</w:t>
      </w:r>
      <w:r>
        <w:rPr>
          <w:color w:val="161616"/>
        </w:rPr>
        <w:t>i</w:t>
      </w:r>
      <w:r>
        <w:rPr>
          <w:color w:val="373737"/>
        </w:rPr>
        <w:t xml:space="preserve">e </w:t>
      </w:r>
      <w:r>
        <w:rPr>
          <w:color w:val="272727"/>
        </w:rPr>
        <w:t xml:space="preserve">príjemcovi </w:t>
      </w:r>
      <w:r>
        <w:rPr>
          <w:color w:val="373737"/>
        </w:rPr>
        <w:t xml:space="preserve">z </w:t>
      </w:r>
      <w:r>
        <w:rPr>
          <w:rFonts w:eastAsia="HiddenHorzOCR"/>
          <w:color w:val="272727"/>
        </w:rPr>
        <w:t xml:space="preserve">rozpočtu </w:t>
      </w:r>
      <w:r>
        <w:rPr>
          <w:color w:val="161616"/>
        </w:rPr>
        <w:t>obce Dvorníky - Včeláre</w:t>
      </w:r>
      <w:r>
        <w:rPr>
          <w:color w:val="272727"/>
        </w:rPr>
        <w:t xml:space="preserve"> </w:t>
      </w:r>
      <w:r>
        <w:rPr>
          <w:color w:val="161616"/>
        </w:rPr>
        <w:t xml:space="preserve">na </w:t>
      </w:r>
      <w:r>
        <w:rPr>
          <w:color w:val="272727"/>
        </w:rPr>
        <w:t xml:space="preserve">rok </w:t>
      </w:r>
      <w:r w:rsidR="00063412">
        <w:rPr>
          <w:color w:val="161616"/>
        </w:rPr>
        <w:t>2019</w:t>
      </w:r>
      <w:r>
        <w:rPr>
          <w:color w:val="161616"/>
        </w:rPr>
        <w:t xml:space="preserve">, </w:t>
      </w:r>
      <w:r>
        <w:rPr>
          <w:color w:val="373737"/>
        </w:rPr>
        <w:t>vo výš</w:t>
      </w:r>
      <w:r>
        <w:rPr>
          <w:color w:val="161616"/>
        </w:rPr>
        <w:t>k</w:t>
      </w:r>
      <w:r>
        <w:rPr>
          <w:color w:val="4B4B4B"/>
        </w:rPr>
        <w:t>e 5 000,00 Eur,</w:t>
      </w:r>
      <w:r>
        <w:rPr>
          <w:color w:val="272727"/>
        </w:rPr>
        <w:t xml:space="preserve"> </w:t>
      </w:r>
      <w:r>
        <w:rPr>
          <w:color w:val="4B4B4B"/>
        </w:rPr>
        <w:t>s</w:t>
      </w:r>
      <w:r>
        <w:rPr>
          <w:color w:val="161616"/>
        </w:rPr>
        <w:t>l</w:t>
      </w:r>
      <w:r>
        <w:rPr>
          <w:color w:val="373737"/>
        </w:rPr>
        <w:t>ovom: Päťtisíc Eu</w:t>
      </w:r>
      <w:r>
        <w:rPr>
          <w:color w:val="161616"/>
        </w:rPr>
        <w:t>r.</w:t>
      </w:r>
    </w:p>
    <w:p w:rsidR="00127637" w:rsidRDefault="00127637" w:rsidP="00127637">
      <w:pPr>
        <w:autoSpaceDE w:val="0"/>
        <w:autoSpaceDN w:val="0"/>
        <w:adjustRightInd w:val="0"/>
        <w:rPr>
          <w:color w:val="4B4B4B"/>
        </w:rPr>
      </w:pPr>
    </w:p>
    <w:p w:rsidR="00127637" w:rsidRDefault="00127637" w:rsidP="00127637">
      <w:pPr>
        <w:autoSpaceDE w:val="0"/>
        <w:autoSpaceDN w:val="0"/>
        <w:adjustRightInd w:val="0"/>
        <w:rPr>
          <w:color w:val="4B4B4B"/>
        </w:rPr>
      </w:pPr>
    </w:p>
    <w:p w:rsidR="00127637" w:rsidRDefault="00127637" w:rsidP="00127637">
      <w:pPr>
        <w:autoSpaceDE w:val="0"/>
        <w:autoSpaceDN w:val="0"/>
        <w:adjustRightInd w:val="0"/>
        <w:jc w:val="center"/>
        <w:rPr>
          <w:b/>
          <w:bCs/>
          <w:color w:val="1A1A1A"/>
        </w:rPr>
      </w:pPr>
      <w:r>
        <w:rPr>
          <w:rFonts w:eastAsia="HiddenHorzOCR"/>
          <w:b/>
          <w:color w:val="1A1A1A"/>
        </w:rPr>
        <w:t xml:space="preserve">Čl. </w:t>
      </w:r>
      <w:r>
        <w:rPr>
          <w:b/>
          <w:bCs/>
          <w:color w:val="1A1A1A"/>
        </w:rPr>
        <w:t>II.</w:t>
      </w:r>
    </w:p>
    <w:p w:rsidR="00127637" w:rsidRDefault="00127637" w:rsidP="00127637">
      <w:pPr>
        <w:autoSpaceDE w:val="0"/>
        <w:autoSpaceDN w:val="0"/>
        <w:adjustRightInd w:val="0"/>
        <w:jc w:val="center"/>
        <w:rPr>
          <w:rFonts w:eastAsia="HiddenHorzOCR"/>
          <w:b/>
          <w:color w:val="1A1A1A"/>
        </w:rPr>
      </w:pPr>
      <w:r>
        <w:rPr>
          <w:b/>
          <w:bCs/>
          <w:color w:val="1A1A1A"/>
        </w:rPr>
        <w:t xml:space="preserve">Povinnosti </w:t>
      </w:r>
      <w:r>
        <w:rPr>
          <w:rFonts w:eastAsia="HiddenHorzOCR"/>
          <w:b/>
          <w:color w:val="1A1A1A"/>
        </w:rPr>
        <w:t>poskytovateľa</w:t>
      </w:r>
    </w:p>
    <w:p w:rsidR="00127637" w:rsidRDefault="00127637" w:rsidP="00127637">
      <w:pPr>
        <w:autoSpaceDE w:val="0"/>
        <w:autoSpaceDN w:val="0"/>
        <w:adjustRightInd w:val="0"/>
        <w:rPr>
          <w:rFonts w:eastAsia="HiddenHorzOCR"/>
          <w:color w:val="1A1A1A"/>
        </w:rPr>
      </w:pPr>
    </w:p>
    <w:p w:rsidR="00127637" w:rsidRDefault="00127637" w:rsidP="00127637">
      <w:pPr>
        <w:autoSpaceDE w:val="0"/>
        <w:autoSpaceDN w:val="0"/>
        <w:adjustRightInd w:val="0"/>
        <w:rPr>
          <w:color w:val="3A3A3A"/>
        </w:rPr>
      </w:pPr>
      <w:r>
        <w:rPr>
          <w:rFonts w:eastAsia="HiddenHorzOCR"/>
          <w:color w:val="1A1A1A"/>
        </w:rPr>
        <w:t>Poskyto</w:t>
      </w:r>
      <w:r>
        <w:rPr>
          <w:rFonts w:eastAsia="HiddenHorzOCR"/>
          <w:color w:val="3A3A3A"/>
        </w:rPr>
        <w:t>v</w:t>
      </w:r>
      <w:r>
        <w:rPr>
          <w:rFonts w:eastAsia="HiddenHorzOCR"/>
          <w:color w:val="1A1A1A"/>
        </w:rPr>
        <w:t xml:space="preserve">ateľ </w:t>
      </w:r>
      <w:r>
        <w:rPr>
          <w:color w:val="2A2A2A"/>
        </w:rPr>
        <w:t xml:space="preserve">sa zaväzuje </w:t>
      </w:r>
      <w:r>
        <w:rPr>
          <w:rFonts w:eastAsia="HiddenHorzOCR"/>
          <w:color w:val="1A1A1A"/>
        </w:rPr>
        <w:t>pouk</w:t>
      </w:r>
      <w:r>
        <w:rPr>
          <w:rFonts w:eastAsia="HiddenHorzOCR"/>
          <w:color w:val="3A3A3A"/>
        </w:rPr>
        <w:t>áza</w:t>
      </w:r>
      <w:r>
        <w:rPr>
          <w:rFonts w:eastAsia="HiddenHorzOCR"/>
          <w:color w:val="1A1A1A"/>
        </w:rPr>
        <w:t xml:space="preserve">ť </w:t>
      </w:r>
      <w:r>
        <w:rPr>
          <w:color w:val="1A1A1A"/>
        </w:rPr>
        <w:t xml:space="preserve">dotáciu </w:t>
      </w:r>
      <w:r>
        <w:rPr>
          <w:color w:val="2A2A2A"/>
        </w:rPr>
        <w:t xml:space="preserve">v </w:t>
      </w:r>
      <w:r>
        <w:rPr>
          <w:color w:val="1A1A1A"/>
        </w:rPr>
        <w:t>zm</w:t>
      </w:r>
      <w:r>
        <w:rPr>
          <w:color w:val="3A3A3A"/>
        </w:rPr>
        <w:t>ys</w:t>
      </w:r>
      <w:r>
        <w:rPr>
          <w:color w:val="1A1A1A"/>
        </w:rPr>
        <w:t xml:space="preserve">le </w:t>
      </w:r>
      <w:r>
        <w:rPr>
          <w:rFonts w:eastAsia="HiddenHorzOCR"/>
          <w:color w:val="2A2A2A"/>
        </w:rPr>
        <w:t xml:space="preserve">čl. </w:t>
      </w:r>
      <w:r>
        <w:rPr>
          <w:color w:val="1A1A1A"/>
        </w:rPr>
        <w:t xml:space="preserve">I. tejto </w:t>
      </w:r>
      <w:r>
        <w:rPr>
          <w:color w:val="3A3A3A"/>
        </w:rPr>
        <w:t>z</w:t>
      </w:r>
      <w:r>
        <w:rPr>
          <w:color w:val="1A1A1A"/>
        </w:rPr>
        <w:t>mlu</w:t>
      </w:r>
      <w:r>
        <w:rPr>
          <w:color w:val="3A3A3A"/>
        </w:rPr>
        <w:t xml:space="preserve">vy </w:t>
      </w:r>
      <w:r>
        <w:rPr>
          <w:color w:val="2A2A2A"/>
        </w:rPr>
        <w:t xml:space="preserve">na </w:t>
      </w:r>
      <w:r>
        <w:rPr>
          <w:rFonts w:eastAsia="HiddenHorzOCR"/>
          <w:color w:val="3A3A3A"/>
        </w:rPr>
        <w:t xml:space="preserve">účet </w:t>
      </w:r>
      <w:r>
        <w:rPr>
          <w:color w:val="2A2A2A"/>
        </w:rPr>
        <w:t xml:space="preserve">príjemcu </w:t>
      </w:r>
      <w:r>
        <w:rPr>
          <w:color w:val="3A3A3A"/>
        </w:rPr>
        <w:t xml:space="preserve">v lehote </w:t>
      </w:r>
      <w:r>
        <w:rPr>
          <w:color w:val="2A2A2A"/>
        </w:rPr>
        <w:t xml:space="preserve">do </w:t>
      </w:r>
      <w:r>
        <w:rPr>
          <w:color w:val="3A3A3A"/>
        </w:rPr>
        <w:t xml:space="preserve">5 dní </w:t>
      </w:r>
      <w:r>
        <w:rPr>
          <w:color w:val="2A2A2A"/>
        </w:rPr>
        <w:t xml:space="preserve">od </w:t>
      </w:r>
      <w:r>
        <w:rPr>
          <w:color w:val="1A1A1A"/>
        </w:rPr>
        <w:t xml:space="preserve">nadobudnutia </w:t>
      </w:r>
      <w:r>
        <w:rPr>
          <w:rFonts w:eastAsia="HiddenHorzOCR"/>
          <w:color w:val="1A1A1A"/>
        </w:rPr>
        <w:t xml:space="preserve">účinnosti </w:t>
      </w:r>
      <w:r>
        <w:rPr>
          <w:color w:val="2A2A2A"/>
        </w:rPr>
        <w:t xml:space="preserve">tejto </w:t>
      </w:r>
      <w:r>
        <w:rPr>
          <w:color w:val="3A3A3A"/>
        </w:rPr>
        <w:t>z</w:t>
      </w:r>
      <w:r>
        <w:rPr>
          <w:color w:val="1A1A1A"/>
        </w:rPr>
        <w:t>mlu</w:t>
      </w:r>
      <w:r>
        <w:rPr>
          <w:color w:val="3A3A3A"/>
        </w:rPr>
        <w:t>vy.</w:t>
      </w:r>
    </w:p>
    <w:p w:rsidR="00127637" w:rsidRDefault="00127637" w:rsidP="00127637">
      <w:pPr>
        <w:autoSpaceDE w:val="0"/>
        <w:autoSpaceDN w:val="0"/>
        <w:adjustRightInd w:val="0"/>
        <w:rPr>
          <w:color w:val="3A3A3A"/>
        </w:rPr>
      </w:pPr>
    </w:p>
    <w:p w:rsidR="00127637" w:rsidRDefault="00127637" w:rsidP="00127637">
      <w:pPr>
        <w:autoSpaceDE w:val="0"/>
        <w:autoSpaceDN w:val="0"/>
        <w:adjustRightInd w:val="0"/>
        <w:jc w:val="center"/>
        <w:rPr>
          <w:b/>
          <w:bCs/>
          <w:color w:val="1A1A1A"/>
        </w:rPr>
      </w:pPr>
      <w:r w:rsidRPr="004904A5">
        <w:rPr>
          <w:rFonts w:eastAsia="HiddenHorzOCR"/>
          <w:b/>
          <w:color w:val="1A1A1A"/>
        </w:rPr>
        <w:t xml:space="preserve">Čl. </w:t>
      </w:r>
      <w:r w:rsidRPr="004904A5">
        <w:rPr>
          <w:b/>
          <w:bCs/>
          <w:color w:val="1A1A1A"/>
        </w:rPr>
        <w:t>III</w:t>
      </w:r>
      <w:r>
        <w:rPr>
          <w:b/>
          <w:bCs/>
          <w:color w:val="1A1A1A"/>
        </w:rPr>
        <w:t>.</w:t>
      </w:r>
    </w:p>
    <w:p w:rsidR="00127637" w:rsidRDefault="00127637" w:rsidP="00127637">
      <w:pPr>
        <w:autoSpaceDE w:val="0"/>
        <w:autoSpaceDN w:val="0"/>
        <w:adjustRightInd w:val="0"/>
        <w:jc w:val="center"/>
        <w:rPr>
          <w:b/>
          <w:bCs/>
          <w:color w:val="1A1A1A"/>
          <w:sz w:val="23"/>
          <w:szCs w:val="23"/>
        </w:rPr>
      </w:pPr>
      <w:r>
        <w:rPr>
          <w:b/>
          <w:bCs/>
          <w:color w:val="1A1A1A"/>
          <w:sz w:val="23"/>
          <w:szCs w:val="23"/>
        </w:rPr>
        <w:t>Povinnosti príjemcu</w:t>
      </w:r>
    </w:p>
    <w:p w:rsidR="00127637" w:rsidRDefault="00127637" w:rsidP="00127637">
      <w:pPr>
        <w:autoSpaceDE w:val="0"/>
        <w:autoSpaceDN w:val="0"/>
        <w:adjustRightInd w:val="0"/>
        <w:jc w:val="center"/>
        <w:rPr>
          <w:b/>
          <w:bCs/>
          <w:color w:val="1A1A1A"/>
          <w:sz w:val="23"/>
          <w:szCs w:val="23"/>
        </w:rPr>
      </w:pPr>
    </w:p>
    <w:p w:rsidR="00127637" w:rsidRPr="00D31E14" w:rsidRDefault="00127637" w:rsidP="00127637">
      <w:pPr>
        <w:autoSpaceDE w:val="0"/>
        <w:autoSpaceDN w:val="0"/>
        <w:adjustRightInd w:val="0"/>
        <w:rPr>
          <w:color w:val="1A1A1A"/>
        </w:rPr>
      </w:pPr>
      <w:r>
        <w:rPr>
          <w:color w:val="2A2A2A"/>
        </w:rPr>
        <w:t>1</w:t>
      </w:r>
      <w:r w:rsidRPr="00D31E14">
        <w:rPr>
          <w:color w:val="2A2A2A"/>
        </w:rPr>
        <w:t xml:space="preserve">) </w:t>
      </w:r>
      <w:r w:rsidRPr="00D31E14">
        <w:rPr>
          <w:color w:val="1A1A1A"/>
        </w:rPr>
        <w:t>Príjemca je po</w:t>
      </w:r>
      <w:r w:rsidRPr="00D31E14">
        <w:rPr>
          <w:color w:val="3A3A3A"/>
        </w:rPr>
        <w:t>v</w:t>
      </w:r>
      <w:r w:rsidRPr="00D31E14">
        <w:rPr>
          <w:color w:val="1A1A1A"/>
        </w:rPr>
        <w:t>inn</w:t>
      </w:r>
      <w:r w:rsidRPr="00D31E14">
        <w:rPr>
          <w:color w:val="3A3A3A"/>
        </w:rPr>
        <w:t xml:space="preserve">ý </w:t>
      </w:r>
      <w:r w:rsidRPr="00D31E14">
        <w:rPr>
          <w:rFonts w:eastAsia="HiddenHorzOCR"/>
          <w:color w:val="1A1A1A"/>
        </w:rPr>
        <w:t>prispievateľo</w:t>
      </w:r>
      <w:r w:rsidRPr="00D31E14">
        <w:rPr>
          <w:rFonts w:eastAsia="HiddenHorzOCR"/>
          <w:color w:val="3A3A3A"/>
        </w:rPr>
        <w:t>v</w:t>
      </w:r>
      <w:r w:rsidRPr="00D31E14">
        <w:rPr>
          <w:rFonts w:eastAsia="HiddenHorzOCR"/>
          <w:color w:val="1A1A1A"/>
        </w:rPr>
        <w:t xml:space="preserve">i umožniť </w:t>
      </w:r>
      <w:r w:rsidRPr="00D31E14">
        <w:rPr>
          <w:color w:val="2A2A2A"/>
        </w:rPr>
        <w:t xml:space="preserve">vykonanie </w:t>
      </w:r>
      <w:r w:rsidRPr="00D31E14">
        <w:rPr>
          <w:color w:val="1A1A1A"/>
        </w:rPr>
        <w:t>kontrol</w:t>
      </w:r>
      <w:r w:rsidRPr="00D31E14">
        <w:rPr>
          <w:color w:val="3A3A3A"/>
        </w:rPr>
        <w:t xml:space="preserve">y </w:t>
      </w:r>
      <w:r w:rsidRPr="00D31E14">
        <w:rPr>
          <w:color w:val="1A1A1A"/>
        </w:rPr>
        <w:t>pou</w:t>
      </w:r>
      <w:r w:rsidRPr="00D31E14">
        <w:rPr>
          <w:color w:val="3A3A3A"/>
        </w:rPr>
        <w:t>ž</w:t>
      </w:r>
      <w:r w:rsidRPr="00D31E14">
        <w:rPr>
          <w:color w:val="1A1A1A"/>
        </w:rPr>
        <w:t>i</w:t>
      </w:r>
      <w:r w:rsidRPr="00D31E14">
        <w:rPr>
          <w:color w:val="3A3A3A"/>
        </w:rPr>
        <w:t>t</w:t>
      </w:r>
      <w:r w:rsidRPr="00D31E14">
        <w:rPr>
          <w:color w:val="1A1A1A"/>
        </w:rPr>
        <w:t xml:space="preserve">ia </w:t>
      </w:r>
      <w:r w:rsidRPr="00D31E14">
        <w:rPr>
          <w:color w:val="3A3A3A"/>
        </w:rPr>
        <w:t>poskyt</w:t>
      </w:r>
      <w:r w:rsidRPr="00D31E14">
        <w:rPr>
          <w:color w:val="1A1A1A"/>
        </w:rPr>
        <w:t>nutých</w:t>
      </w:r>
    </w:p>
    <w:p w:rsidR="00127637" w:rsidRDefault="00127637" w:rsidP="00127637">
      <w:pPr>
        <w:autoSpaceDE w:val="0"/>
        <w:autoSpaceDN w:val="0"/>
        <w:adjustRightInd w:val="0"/>
        <w:rPr>
          <w:color w:val="3A3A3A"/>
        </w:rPr>
      </w:pPr>
      <w:r>
        <w:rPr>
          <w:color w:val="1A1A1A"/>
        </w:rPr>
        <w:t xml:space="preserve">prostriedkov </w:t>
      </w:r>
      <w:r>
        <w:rPr>
          <w:color w:val="3A3A3A"/>
        </w:rPr>
        <w:t xml:space="preserve">v </w:t>
      </w:r>
      <w:r>
        <w:rPr>
          <w:color w:val="1A1A1A"/>
        </w:rPr>
        <w:t xml:space="preserve">jeho </w:t>
      </w:r>
      <w:r>
        <w:rPr>
          <w:color w:val="2A2A2A"/>
        </w:rPr>
        <w:t xml:space="preserve">sídle </w:t>
      </w:r>
      <w:r>
        <w:rPr>
          <w:color w:val="1A1A1A"/>
        </w:rPr>
        <w:t xml:space="preserve">na </w:t>
      </w:r>
      <w:r>
        <w:rPr>
          <w:color w:val="2A2A2A"/>
        </w:rPr>
        <w:t xml:space="preserve">základe </w:t>
      </w:r>
      <w:r>
        <w:rPr>
          <w:color w:val="1A1A1A"/>
        </w:rPr>
        <w:t xml:space="preserve">jeho </w:t>
      </w:r>
      <w:r>
        <w:rPr>
          <w:rFonts w:eastAsia="HiddenHorzOCR"/>
          <w:color w:val="1A1A1A"/>
        </w:rPr>
        <w:t>účto</w:t>
      </w:r>
      <w:r>
        <w:rPr>
          <w:rFonts w:eastAsia="HiddenHorzOCR"/>
          <w:color w:val="3A3A3A"/>
        </w:rPr>
        <w:t>v</w:t>
      </w:r>
      <w:r>
        <w:rPr>
          <w:rFonts w:eastAsia="HiddenHorzOCR"/>
          <w:color w:val="1A1A1A"/>
        </w:rPr>
        <w:t xml:space="preserve">nej </w:t>
      </w:r>
      <w:r>
        <w:rPr>
          <w:color w:val="2A2A2A"/>
        </w:rPr>
        <w:t xml:space="preserve">evidencie </w:t>
      </w:r>
      <w:r>
        <w:rPr>
          <w:color w:val="3A3A3A"/>
        </w:rPr>
        <w:t xml:space="preserve">do </w:t>
      </w:r>
      <w:r>
        <w:rPr>
          <w:color w:val="2A2A2A"/>
        </w:rPr>
        <w:t xml:space="preserve">piatich </w:t>
      </w:r>
      <w:r>
        <w:rPr>
          <w:color w:val="3A3A3A"/>
        </w:rPr>
        <w:t xml:space="preserve">rokov </w:t>
      </w:r>
      <w:r>
        <w:rPr>
          <w:color w:val="1A1A1A"/>
        </w:rPr>
        <w:t xml:space="preserve">po </w:t>
      </w:r>
      <w:r>
        <w:rPr>
          <w:rFonts w:eastAsia="HiddenHorzOCR"/>
          <w:color w:val="1A1A1A"/>
        </w:rPr>
        <w:t>ukončení ro</w:t>
      </w:r>
      <w:r>
        <w:rPr>
          <w:rFonts w:eastAsia="HiddenHorzOCR"/>
          <w:color w:val="3A3A3A"/>
        </w:rPr>
        <w:t>z</w:t>
      </w:r>
      <w:r>
        <w:rPr>
          <w:rFonts w:eastAsia="HiddenHorzOCR"/>
          <w:color w:val="1A1A1A"/>
        </w:rPr>
        <w:t>počto</w:t>
      </w:r>
      <w:r>
        <w:rPr>
          <w:rFonts w:eastAsia="HiddenHorzOCR"/>
          <w:color w:val="3A3A3A"/>
        </w:rPr>
        <w:t>v</w:t>
      </w:r>
      <w:r>
        <w:rPr>
          <w:rFonts w:eastAsia="HiddenHorzOCR"/>
          <w:color w:val="1A1A1A"/>
        </w:rPr>
        <w:t xml:space="preserve">ého </w:t>
      </w:r>
      <w:r>
        <w:rPr>
          <w:color w:val="2A2A2A"/>
        </w:rPr>
        <w:t xml:space="preserve">roka, </w:t>
      </w:r>
      <w:r>
        <w:rPr>
          <w:color w:val="3A3A3A"/>
        </w:rPr>
        <w:t xml:space="preserve">v </w:t>
      </w:r>
      <w:r>
        <w:rPr>
          <w:color w:val="2A2A2A"/>
        </w:rPr>
        <w:t xml:space="preserve">ktorom </w:t>
      </w:r>
      <w:r>
        <w:rPr>
          <w:color w:val="1A1A1A"/>
        </w:rPr>
        <w:t>mu bola dot</w:t>
      </w:r>
      <w:r>
        <w:rPr>
          <w:color w:val="3A3A3A"/>
        </w:rPr>
        <w:t>ác</w:t>
      </w:r>
      <w:r>
        <w:rPr>
          <w:color w:val="1A1A1A"/>
        </w:rPr>
        <w:t>ia po</w:t>
      </w:r>
      <w:r>
        <w:rPr>
          <w:color w:val="3A3A3A"/>
        </w:rPr>
        <w:t>skyt</w:t>
      </w:r>
      <w:r>
        <w:rPr>
          <w:color w:val="1A1A1A"/>
        </w:rPr>
        <w:t>nut</w:t>
      </w:r>
      <w:r>
        <w:rPr>
          <w:color w:val="3A3A3A"/>
        </w:rPr>
        <w:t>á</w:t>
      </w:r>
      <w:r>
        <w:rPr>
          <w:color w:val="1A1A1A"/>
        </w:rPr>
        <w:t>.</w:t>
      </w:r>
    </w:p>
    <w:p w:rsidR="00127637" w:rsidRDefault="00127637" w:rsidP="00127637">
      <w:pPr>
        <w:autoSpaceDE w:val="0"/>
        <w:autoSpaceDN w:val="0"/>
        <w:adjustRightInd w:val="0"/>
        <w:rPr>
          <w:color w:val="3A3A3A"/>
        </w:rPr>
      </w:pPr>
      <w:r>
        <w:rPr>
          <w:bCs/>
          <w:color w:val="1A1A1A"/>
        </w:rPr>
        <w:t xml:space="preserve">2) </w:t>
      </w:r>
      <w:r>
        <w:rPr>
          <w:color w:val="1A1A1A"/>
        </w:rPr>
        <w:t xml:space="preserve">Príjemca </w:t>
      </w:r>
      <w:r>
        <w:rPr>
          <w:color w:val="2A2A2A"/>
        </w:rPr>
        <w:t xml:space="preserve">sa </w:t>
      </w:r>
      <w:r>
        <w:rPr>
          <w:color w:val="3A3A3A"/>
        </w:rPr>
        <w:t>zaväz</w:t>
      </w:r>
      <w:r>
        <w:rPr>
          <w:color w:val="1A1A1A"/>
        </w:rPr>
        <w:t xml:space="preserve">uje </w:t>
      </w:r>
      <w:r>
        <w:rPr>
          <w:rFonts w:eastAsia="HiddenHorzOCR"/>
          <w:color w:val="2A2A2A"/>
        </w:rPr>
        <w:t xml:space="preserve">prezentovať </w:t>
      </w:r>
      <w:r>
        <w:rPr>
          <w:rFonts w:eastAsia="HiddenHorzOCR"/>
          <w:color w:val="1A1A1A"/>
        </w:rPr>
        <w:t>po</w:t>
      </w:r>
      <w:r>
        <w:rPr>
          <w:rFonts w:eastAsia="HiddenHorzOCR"/>
          <w:color w:val="3A3A3A"/>
        </w:rPr>
        <w:t>skytova</w:t>
      </w:r>
      <w:r>
        <w:rPr>
          <w:rFonts w:eastAsia="HiddenHorzOCR"/>
          <w:color w:val="1A1A1A"/>
        </w:rPr>
        <w:t xml:space="preserve">teľa </w:t>
      </w:r>
      <w:r>
        <w:rPr>
          <w:color w:val="2A2A2A"/>
        </w:rPr>
        <w:t xml:space="preserve">formou </w:t>
      </w:r>
      <w:r>
        <w:rPr>
          <w:color w:val="3A3A3A"/>
        </w:rPr>
        <w:t>: reklamy</w:t>
      </w:r>
    </w:p>
    <w:p w:rsidR="00127637" w:rsidRDefault="00127637" w:rsidP="00127637">
      <w:pPr>
        <w:autoSpaceDE w:val="0"/>
        <w:autoSpaceDN w:val="0"/>
        <w:adjustRightInd w:val="0"/>
        <w:jc w:val="both"/>
        <w:rPr>
          <w:rFonts w:eastAsia="HiddenHorzOCR"/>
          <w:color w:val="3A3A3A"/>
        </w:rPr>
      </w:pPr>
      <w:r>
        <w:rPr>
          <w:bCs/>
          <w:color w:val="1A1A1A"/>
        </w:rPr>
        <w:t>3</w:t>
      </w:r>
      <w:r w:rsidRPr="00D31E14">
        <w:rPr>
          <w:bCs/>
          <w:color w:val="1A1A1A"/>
        </w:rPr>
        <w:t>)</w:t>
      </w:r>
      <w:r>
        <w:rPr>
          <w:b/>
          <w:bCs/>
          <w:color w:val="1A1A1A"/>
        </w:rPr>
        <w:t xml:space="preserve"> </w:t>
      </w:r>
      <w:r>
        <w:rPr>
          <w:color w:val="2A2A2A"/>
        </w:rPr>
        <w:t xml:space="preserve">Príjemca dotácie </w:t>
      </w:r>
      <w:r>
        <w:rPr>
          <w:color w:val="1A1A1A"/>
        </w:rPr>
        <w:t>pr</w:t>
      </w:r>
      <w:r>
        <w:rPr>
          <w:color w:val="3A3A3A"/>
        </w:rPr>
        <w:t>e</w:t>
      </w:r>
      <w:r>
        <w:rPr>
          <w:color w:val="1A1A1A"/>
        </w:rPr>
        <w:t>dlo</w:t>
      </w:r>
      <w:r>
        <w:rPr>
          <w:color w:val="3A3A3A"/>
        </w:rPr>
        <w:t>ž</w:t>
      </w:r>
      <w:r>
        <w:rPr>
          <w:color w:val="1A1A1A"/>
        </w:rPr>
        <w:t>í pí</w:t>
      </w:r>
      <w:r>
        <w:rPr>
          <w:color w:val="3A3A3A"/>
        </w:rPr>
        <w:t>so</w:t>
      </w:r>
      <w:r>
        <w:rPr>
          <w:color w:val="1A1A1A"/>
        </w:rPr>
        <w:t>mn</w:t>
      </w:r>
      <w:r>
        <w:rPr>
          <w:color w:val="3A3A3A"/>
        </w:rPr>
        <w:t xml:space="preserve">é </w:t>
      </w:r>
      <w:r>
        <w:rPr>
          <w:rFonts w:eastAsia="HiddenHorzOCR"/>
          <w:color w:val="3A3A3A"/>
        </w:rPr>
        <w:t>vyúčt</w:t>
      </w:r>
      <w:r>
        <w:rPr>
          <w:rFonts w:eastAsia="HiddenHorzOCR"/>
          <w:color w:val="1A1A1A"/>
        </w:rPr>
        <w:t>o</w:t>
      </w:r>
      <w:r>
        <w:rPr>
          <w:rFonts w:eastAsia="HiddenHorzOCR"/>
          <w:color w:val="3A3A3A"/>
        </w:rPr>
        <w:t>van</w:t>
      </w:r>
      <w:r>
        <w:rPr>
          <w:rFonts w:eastAsia="HiddenHorzOCR"/>
          <w:color w:val="1A1A1A"/>
        </w:rPr>
        <w:t xml:space="preserve">ie </w:t>
      </w:r>
      <w:r>
        <w:rPr>
          <w:color w:val="2A2A2A"/>
        </w:rPr>
        <w:t xml:space="preserve">poskytnutej </w:t>
      </w:r>
      <w:r>
        <w:rPr>
          <w:color w:val="3A3A3A"/>
        </w:rPr>
        <w:t xml:space="preserve">dotácie </w:t>
      </w:r>
      <w:r>
        <w:rPr>
          <w:color w:val="2A2A2A"/>
        </w:rPr>
        <w:t xml:space="preserve">do </w:t>
      </w:r>
      <w:r>
        <w:rPr>
          <w:color w:val="3A3A3A"/>
        </w:rPr>
        <w:t>30 dn</w:t>
      </w:r>
      <w:r>
        <w:rPr>
          <w:color w:val="1A1A1A"/>
        </w:rPr>
        <w:t xml:space="preserve">í </w:t>
      </w:r>
      <w:r>
        <w:rPr>
          <w:color w:val="2A2A2A"/>
        </w:rPr>
        <w:t xml:space="preserve">po </w:t>
      </w:r>
      <w:r>
        <w:rPr>
          <w:rFonts w:eastAsia="HiddenHorzOCR"/>
          <w:color w:val="3A3A3A"/>
        </w:rPr>
        <w:t>skončení</w:t>
      </w:r>
    </w:p>
    <w:p w:rsidR="00127637" w:rsidRDefault="00127637" w:rsidP="00127637">
      <w:pPr>
        <w:autoSpaceDE w:val="0"/>
        <w:autoSpaceDN w:val="0"/>
        <w:adjustRightInd w:val="0"/>
        <w:jc w:val="both"/>
        <w:rPr>
          <w:color w:val="2A2A2A"/>
        </w:rPr>
      </w:pPr>
      <w:r>
        <w:rPr>
          <w:color w:val="1A1A1A"/>
        </w:rPr>
        <w:t>j</w:t>
      </w:r>
      <w:r>
        <w:rPr>
          <w:color w:val="3A3A3A"/>
        </w:rPr>
        <w:t>e</w:t>
      </w:r>
      <w:r>
        <w:rPr>
          <w:color w:val="1A1A1A"/>
        </w:rPr>
        <w:t>dnor</w:t>
      </w:r>
      <w:r>
        <w:rPr>
          <w:color w:val="3A3A3A"/>
        </w:rPr>
        <w:t>azove</w:t>
      </w:r>
      <w:r>
        <w:rPr>
          <w:color w:val="1A1A1A"/>
        </w:rPr>
        <w:t xml:space="preserve">j </w:t>
      </w:r>
      <w:r>
        <w:rPr>
          <w:color w:val="2A2A2A"/>
        </w:rPr>
        <w:t xml:space="preserve">akcie, </w:t>
      </w:r>
      <w:r>
        <w:rPr>
          <w:color w:val="3A3A3A"/>
        </w:rPr>
        <w:t>na</w:t>
      </w:r>
      <w:r>
        <w:rPr>
          <w:color w:val="1A1A1A"/>
        </w:rPr>
        <w:t>jn</w:t>
      </w:r>
      <w:r>
        <w:rPr>
          <w:color w:val="3A3A3A"/>
        </w:rPr>
        <w:t>es</w:t>
      </w:r>
      <w:r>
        <w:rPr>
          <w:color w:val="1A1A1A"/>
        </w:rPr>
        <w:t xml:space="preserve">kôr </w:t>
      </w:r>
      <w:r>
        <w:rPr>
          <w:color w:val="3A3A3A"/>
        </w:rPr>
        <w:t xml:space="preserve">však </w:t>
      </w:r>
      <w:r>
        <w:rPr>
          <w:color w:val="2A2A2A"/>
        </w:rPr>
        <w:t>do 31</w:t>
      </w:r>
      <w:r>
        <w:rPr>
          <w:color w:val="1A1A1A"/>
        </w:rPr>
        <w:t>. decembra rozpočtového</w:t>
      </w:r>
      <w:r>
        <w:rPr>
          <w:color w:val="2A2A2A"/>
        </w:rPr>
        <w:t xml:space="preserve"> roka</w:t>
      </w:r>
      <w:r>
        <w:rPr>
          <w:color w:val="595959"/>
        </w:rPr>
        <w:t xml:space="preserve">, </w:t>
      </w:r>
      <w:r>
        <w:rPr>
          <w:color w:val="1A1A1A"/>
        </w:rPr>
        <w:t>n</w:t>
      </w:r>
      <w:r>
        <w:rPr>
          <w:color w:val="3A3A3A"/>
        </w:rPr>
        <w:t xml:space="preserve">a </w:t>
      </w:r>
      <w:r>
        <w:rPr>
          <w:color w:val="2A2A2A"/>
        </w:rPr>
        <w:t xml:space="preserve">príslušnom formulári, </w:t>
      </w:r>
      <w:r>
        <w:rPr>
          <w:color w:val="1A1A1A"/>
        </w:rPr>
        <w:t>kto</w:t>
      </w:r>
      <w:r>
        <w:rPr>
          <w:color w:val="3A3A3A"/>
        </w:rPr>
        <w:t xml:space="preserve">rý </w:t>
      </w:r>
      <w:r>
        <w:rPr>
          <w:color w:val="1A1A1A"/>
        </w:rPr>
        <w:t>t</w:t>
      </w:r>
      <w:r>
        <w:rPr>
          <w:color w:val="3A3A3A"/>
        </w:rPr>
        <w:t>vor</w:t>
      </w:r>
      <w:r>
        <w:rPr>
          <w:color w:val="1A1A1A"/>
        </w:rPr>
        <w:t xml:space="preserve">í prílohu </w:t>
      </w:r>
      <w:r>
        <w:rPr>
          <w:color w:val="2A2A2A"/>
        </w:rPr>
        <w:t xml:space="preserve">tejto </w:t>
      </w:r>
      <w:r>
        <w:rPr>
          <w:color w:val="3A3A3A"/>
        </w:rPr>
        <w:t>zm</w:t>
      </w:r>
      <w:r>
        <w:rPr>
          <w:color w:val="1A1A1A"/>
        </w:rPr>
        <w:t>lu</w:t>
      </w:r>
      <w:r>
        <w:rPr>
          <w:color w:val="3A3A3A"/>
        </w:rPr>
        <w:t xml:space="preserve">vy </w:t>
      </w:r>
      <w:r>
        <w:rPr>
          <w:color w:val="2A2A2A"/>
        </w:rPr>
        <w:t xml:space="preserve">spolu s </w:t>
      </w:r>
      <w:r>
        <w:rPr>
          <w:color w:val="1A1A1A"/>
        </w:rPr>
        <w:t xml:space="preserve">kópiami </w:t>
      </w:r>
      <w:r>
        <w:rPr>
          <w:rFonts w:eastAsia="HiddenHorzOCR"/>
          <w:color w:val="1A1A1A"/>
        </w:rPr>
        <w:t>ú</w:t>
      </w:r>
      <w:r>
        <w:rPr>
          <w:rFonts w:eastAsia="HiddenHorzOCR"/>
          <w:color w:val="3A3A3A"/>
        </w:rPr>
        <w:t>čtovn</w:t>
      </w:r>
      <w:r>
        <w:rPr>
          <w:rFonts w:eastAsia="HiddenHorzOCR"/>
          <w:color w:val="595959"/>
        </w:rPr>
        <w:t>ý</w:t>
      </w:r>
      <w:r>
        <w:rPr>
          <w:rFonts w:eastAsia="HiddenHorzOCR"/>
          <w:color w:val="3A3A3A"/>
        </w:rPr>
        <w:t xml:space="preserve">ch </w:t>
      </w:r>
      <w:r>
        <w:rPr>
          <w:color w:val="2A2A2A"/>
        </w:rPr>
        <w:t xml:space="preserve">dokladov </w:t>
      </w:r>
      <w:r>
        <w:rPr>
          <w:color w:val="3A3A3A"/>
        </w:rPr>
        <w:t>o </w:t>
      </w:r>
      <w:r>
        <w:rPr>
          <w:rFonts w:eastAsia="HiddenHorzOCR"/>
          <w:color w:val="3A3A3A"/>
        </w:rPr>
        <w:t>če</w:t>
      </w:r>
      <w:r>
        <w:rPr>
          <w:rFonts w:eastAsia="HiddenHorzOCR"/>
          <w:color w:val="1A1A1A"/>
        </w:rPr>
        <w:t>rp</w:t>
      </w:r>
      <w:r>
        <w:rPr>
          <w:rFonts w:eastAsia="HiddenHorzOCR"/>
          <w:color w:val="3A3A3A"/>
        </w:rPr>
        <w:t>aní</w:t>
      </w:r>
      <w:r>
        <w:rPr>
          <w:color w:val="2A2A2A"/>
        </w:rPr>
        <w:t xml:space="preserve"> poskytnutých </w:t>
      </w:r>
      <w:r>
        <w:rPr>
          <w:rFonts w:eastAsia="HiddenHorzOCR"/>
          <w:color w:val="1A1A1A"/>
        </w:rPr>
        <w:t>fin</w:t>
      </w:r>
      <w:r>
        <w:rPr>
          <w:rFonts w:eastAsia="HiddenHorzOCR"/>
          <w:color w:val="3A3A3A"/>
        </w:rPr>
        <w:t>a</w:t>
      </w:r>
      <w:r>
        <w:rPr>
          <w:rFonts w:eastAsia="HiddenHorzOCR"/>
          <w:color w:val="1A1A1A"/>
        </w:rPr>
        <w:t>n</w:t>
      </w:r>
      <w:r>
        <w:rPr>
          <w:rFonts w:eastAsia="HiddenHorzOCR"/>
          <w:color w:val="3A3A3A"/>
        </w:rPr>
        <w:t>č</w:t>
      </w:r>
      <w:r>
        <w:rPr>
          <w:rFonts w:eastAsia="HiddenHorzOCR"/>
          <w:color w:val="1A1A1A"/>
        </w:rPr>
        <w:t>n</w:t>
      </w:r>
      <w:r>
        <w:rPr>
          <w:rFonts w:eastAsia="HiddenHorzOCR"/>
          <w:color w:val="3A3A3A"/>
        </w:rPr>
        <w:t>ýc</w:t>
      </w:r>
      <w:r>
        <w:rPr>
          <w:rFonts w:eastAsia="HiddenHorzOCR"/>
          <w:color w:val="1A1A1A"/>
        </w:rPr>
        <w:t xml:space="preserve">h </w:t>
      </w:r>
      <w:r>
        <w:rPr>
          <w:color w:val="1A1A1A"/>
        </w:rPr>
        <w:t>pro</w:t>
      </w:r>
      <w:r>
        <w:rPr>
          <w:color w:val="3A3A3A"/>
        </w:rPr>
        <w:t>st</w:t>
      </w:r>
      <w:r>
        <w:rPr>
          <w:color w:val="1A1A1A"/>
        </w:rPr>
        <w:t>ri</w:t>
      </w:r>
      <w:r>
        <w:rPr>
          <w:color w:val="3A3A3A"/>
        </w:rPr>
        <w:t>e</w:t>
      </w:r>
      <w:r>
        <w:rPr>
          <w:color w:val="1A1A1A"/>
        </w:rPr>
        <w:t>dko</w:t>
      </w:r>
      <w:r>
        <w:rPr>
          <w:color w:val="3A3A3A"/>
        </w:rPr>
        <w:t>c</w:t>
      </w:r>
      <w:r>
        <w:rPr>
          <w:color w:val="1A1A1A"/>
        </w:rPr>
        <w:t>h.</w:t>
      </w:r>
    </w:p>
    <w:p w:rsidR="00127637" w:rsidRDefault="00127637" w:rsidP="00127637">
      <w:pPr>
        <w:autoSpaceDE w:val="0"/>
        <w:autoSpaceDN w:val="0"/>
        <w:adjustRightInd w:val="0"/>
        <w:jc w:val="both"/>
        <w:rPr>
          <w:color w:val="595959"/>
        </w:rPr>
      </w:pPr>
      <w:r>
        <w:rPr>
          <w:color w:val="2A2A2A"/>
        </w:rPr>
        <w:t xml:space="preserve">4) Príjemca </w:t>
      </w:r>
      <w:r>
        <w:rPr>
          <w:color w:val="1A1A1A"/>
        </w:rPr>
        <w:t>j</w:t>
      </w:r>
      <w:r>
        <w:rPr>
          <w:color w:val="3A3A3A"/>
        </w:rPr>
        <w:t xml:space="preserve">e </w:t>
      </w:r>
      <w:r>
        <w:rPr>
          <w:color w:val="1A1A1A"/>
        </w:rPr>
        <w:t>po</w:t>
      </w:r>
      <w:r>
        <w:rPr>
          <w:color w:val="3A3A3A"/>
        </w:rPr>
        <w:t>v</w:t>
      </w:r>
      <w:r>
        <w:rPr>
          <w:color w:val="1A1A1A"/>
        </w:rPr>
        <w:t>inn</w:t>
      </w:r>
      <w:r>
        <w:rPr>
          <w:color w:val="3A3A3A"/>
        </w:rPr>
        <w:t xml:space="preserve">ý </w:t>
      </w:r>
      <w:r>
        <w:rPr>
          <w:rFonts w:eastAsia="HiddenHorzOCR"/>
          <w:color w:val="3A3A3A"/>
        </w:rPr>
        <w:t>v</w:t>
      </w:r>
      <w:r>
        <w:rPr>
          <w:rFonts w:eastAsia="HiddenHorzOCR"/>
          <w:color w:val="1A1A1A"/>
        </w:rPr>
        <w:t>r</w:t>
      </w:r>
      <w:r>
        <w:rPr>
          <w:rFonts w:eastAsia="HiddenHorzOCR"/>
          <w:color w:val="3A3A3A"/>
        </w:rPr>
        <w:t>á</w:t>
      </w:r>
      <w:r>
        <w:rPr>
          <w:rFonts w:eastAsia="HiddenHorzOCR"/>
          <w:color w:val="1A1A1A"/>
        </w:rPr>
        <w:t xml:space="preserve">tiť </w:t>
      </w:r>
      <w:r>
        <w:rPr>
          <w:color w:val="1A1A1A"/>
        </w:rPr>
        <w:t xml:space="preserve">obci </w:t>
      </w:r>
      <w:r>
        <w:rPr>
          <w:rFonts w:eastAsia="HiddenHorzOCR"/>
          <w:color w:val="1A1A1A"/>
        </w:rPr>
        <w:t xml:space="preserve"> </w:t>
      </w:r>
      <w:r>
        <w:rPr>
          <w:color w:val="3A3A3A"/>
        </w:rPr>
        <w:t>zos</w:t>
      </w:r>
      <w:r>
        <w:rPr>
          <w:color w:val="1A1A1A"/>
        </w:rPr>
        <w:t>t</w:t>
      </w:r>
      <w:r>
        <w:rPr>
          <w:color w:val="3A3A3A"/>
        </w:rPr>
        <w:t>a</w:t>
      </w:r>
      <w:r>
        <w:rPr>
          <w:color w:val="1A1A1A"/>
        </w:rPr>
        <w:t>t</w:t>
      </w:r>
      <w:r>
        <w:rPr>
          <w:color w:val="3A3A3A"/>
        </w:rPr>
        <w:t>o</w:t>
      </w:r>
      <w:r>
        <w:rPr>
          <w:color w:val="1A1A1A"/>
        </w:rPr>
        <w:t xml:space="preserve">k </w:t>
      </w:r>
      <w:r>
        <w:rPr>
          <w:rFonts w:eastAsia="HiddenHorzOCR"/>
          <w:color w:val="1A1A1A"/>
        </w:rPr>
        <w:t>n</w:t>
      </w:r>
      <w:r>
        <w:rPr>
          <w:rFonts w:eastAsia="HiddenHorzOCR"/>
          <w:color w:val="3A3A3A"/>
        </w:rPr>
        <w:t>evyčerpanýc</w:t>
      </w:r>
      <w:r>
        <w:rPr>
          <w:rFonts w:eastAsia="HiddenHorzOCR"/>
          <w:color w:val="1A1A1A"/>
        </w:rPr>
        <w:t>h fin</w:t>
      </w:r>
      <w:r>
        <w:rPr>
          <w:rFonts w:eastAsia="HiddenHorzOCR"/>
          <w:color w:val="3A3A3A"/>
        </w:rPr>
        <w:t>anč</w:t>
      </w:r>
      <w:r>
        <w:rPr>
          <w:rFonts w:eastAsia="HiddenHorzOCR"/>
          <w:color w:val="1A1A1A"/>
        </w:rPr>
        <w:t>n</w:t>
      </w:r>
      <w:r>
        <w:rPr>
          <w:rFonts w:eastAsia="HiddenHorzOCR"/>
          <w:color w:val="3A3A3A"/>
        </w:rPr>
        <w:t>ýc</w:t>
      </w:r>
      <w:r>
        <w:rPr>
          <w:rFonts w:eastAsia="HiddenHorzOCR"/>
          <w:color w:val="1A1A1A"/>
        </w:rPr>
        <w:t xml:space="preserve">h </w:t>
      </w:r>
      <w:r>
        <w:rPr>
          <w:color w:val="1A1A1A"/>
        </w:rPr>
        <w:t>p</w:t>
      </w:r>
      <w:r>
        <w:rPr>
          <w:color w:val="3A3A3A"/>
        </w:rPr>
        <w:t>rostr</w:t>
      </w:r>
      <w:r>
        <w:rPr>
          <w:color w:val="1A1A1A"/>
        </w:rPr>
        <w:t>i</w:t>
      </w:r>
      <w:r>
        <w:rPr>
          <w:color w:val="3A3A3A"/>
        </w:rPr>
        <w:t>edko</w:t>
      </w:r>
      <w:r>
        <w:rPr>
          <w:color w:val="595959"/>
        </w:rPr>
        <w:t>v</w:t>
      </w:r>
    </w:p>
    <w:p w:rsidR="00127637" w:rsidRDefault="00127637" w:rsidP="00127637">
      <w:pPr>
        <w:autoSpaceDE w:val="0"/>
        <w:autoSpaceDN w:val="0"/>
        <w:adjustRightInd w:val="0"/>
        <w:jc w:val="both"/>
        <w:rPr>
          <w:color w:val="2A2A2A"/>
        </w:rPr>
      </w:pPr>
      <w:r>
        <w:rPr>
          <w:color w:val="1A1A1A"/>
        </w:rPr>
        <w:t xml:space="preserve">do </w:t>
      </w:r>
      <w:r>
        <w:rPr>
          <w:color w:val="3A3A3A"/>
        </w:rPr>
        <w:t>3</w:t>
      </w:r>
      <w:r>
        <w:rPr>
          <w:color w:val="1A1A1A"/>
        </w:rPr>
        <w:t>1. de</w:t>
      </w:r>
      <w:r>
        <w:rPr>
          <w:color w:val="3A3A3A"/>
        </w:rPr>
        <w:t>ce</w:t>
      </w:r>
      <w:r>
        <w:rPr>
          <w:color w:val="1A1A1A"/>
        </w:rPr>
        <w:t xml:space="preserve">mbra </w:t>
      </w:r>
      <w:r>
        <w:rPr>
          <w:rFonts w:eastAsia="HiddenHorzOCR"/>
          <w:color w:val="2A2A2A"/>
        </w:rPr>
        <w:t xml:space="preserve">rozpočtového </w:t>
      </w:r>
      <w:r>
        <w:rPr>
          <w:color w:val="2A2A2A"/>
        </w:rPr>
        <w:t xml:space="preserve">roka, </w:t>
      </w:r>
      <w:r>
        <w:rPr>
          <w:color w:val="3A3A3A"/>
        </w:rPr>
        <w:t xml:space="preserve">v </w:t>
      </w:r>
      <w:r>
        <w:rPr>
          <w:color w:val="1A1A1A"/>
        </w:rPr>
        <w:t>k</w:t>
      </w:r>
      <w:r>
        <w:rPr>
          <w:color w:val="3A3A3A"/>
        </w:rPr>
        <w:t xml:space="preserve">torom </w:t>
      </w:r>
      <w:r>
        <w:rPr>
          <w:color w:val="1A1A1A"/>
        </w:rPr>
        <w:t>bol</w:t>
      </w:r>
      <w:r>
        <w:rPr>
          <w:color w:val="3A3A3A"/>
        </w:rPr>
        <w:t xml:space="preserve">a </w:t>
      </w:r>
      <w:r>
        <w:rPr>
          <w:color w:val="2A2A2A"/>
        </w:rPr>
        <w:t>dotácia poskytnutá.</w:t>
      </w:r>
    </w:p>
    <w:p w:rsidR="00127637" w:rsidRDefault="00127637" w:rsidP="00127637">
      <w:pPr>
        <w:autoSpaceDE w:val="0"/>
        <w:autoSpaceDN w:val="0"/>
        <w:adjustRightInd w:val="0"/>
        <w:rPr>
          <w:color w:val="2A2A2A"/>
        </w:rPr>
      </w:pPr>
    </w:p>
    <w:p w:rsidR="00127637" w:rsidRDefault="00127637" w:rsidP="00127637">
      <w:pPr>
        <w:autoSpaceDE w:val="0"/>
        <w:autoSpaceDN w:val="0"/>
        <w:adjustRightInd w:val="0"/>
        <w:rPr>
          <w:color w:val="2A2A2A"/>
        </w:rPr>
      </w:pPr>
    </w:p>
    <w:p w:rsidR="00127637" w:rsidRDefault="00127637" w:rsidP="00127637">
      <w:pPr>
        <w:autoSpaceDE w:val="0"/>
        <w:autoSpaceDN w:val="0"/>
        <w:adjustRightInd w:val="0"/>
        <w:rPr>
          <w:color w:val="2A2A2A"/>
        </w:rPr>
      </w:pPr>
    </w:p>
    <w:p w:rsidR="00127637" w:rsidRDefault="00127637" w:rsidP="00127637">
      <w:pPr>
        <w:autoSpaceDE w:val="0"/>
        <w:autoSpaceDN w:val="0"/>
        <w:adjustRightInd w:val="0"/>
        <w:jc w:val="center"/>
        <w:rPr>
          <w:b/>
          <w:bCs/>
          <w:color w:val="1A1A1A"/>
        </w:rPr>
      </w:pPr>
      <w:r>
        <w:rPr>
          <w:rFonts w:eastAsia="HiddenHorzOCR"/>
          <w:b/>
          <w:color w:val="2A2A2A"/>
        </w:rPr>
        <w:t>ČI. I</w:t>
      </w:r>
      <w:r>
        <w:rPr>
          <w:b/>
          <w:bCs/>
          <w:color w:val="1A1A1A"/>
        </w:rPr>
        <w:t>V.</w:t>
      </w:r>
    </w:p>
    <w:p w:rsidR="00127637" w:rsidRDefault="00127637" w:rsidP="00127637">
      <w:pPr>
        <w:autoSpaceDE w:val="0"/>
        <w:autoSpaceDN w:val="0"/>
        <w:adjustRightInd w:val="0"/>
        <w:jc w:val="center"/>
        <w:rPr>
          <w:b/>
          <w:bCs/>
          <w:color w:val="1A1A1A"/>
        </w:rPr>
      </w:pPr>
      <w:r>
        <w:rPr>
          <w:b/>
          <w:bCs/>
          <w:color w:val="1A1A1A"/>
        </w:rPr>
        <w:t>Sankcie</w:t>
      </w:r>
    </w:p>
    <w:p w:rsidR="00127637" w:rsidRDefault="00127637" w:rsidP="00127637">
      <w:pPr>
        <w:autoSpaceDE w:val="0"/>
        <w:autoSpaceDN w:val="0"/>
        <w:adjustRightInd w:val="0"/>
        <w:rPr>
          <w:b/>
          <w:bCs/>
          <w:color w:val="1A1A1A"/>
        </w:rPr>
      </w:pPr>
    </w:p>
    <w:p w:rsidR="00127637" w:rsidRDefault="00127637" w:rsidP="00127637">
      <w:pPr>
        <w:autoSpaceDE w:val="0"/>
        <w:autoSpaceDN w:val="0"/>
        <w:adjustRightInd w:val="0"/>
        <w:rPr>
          <w:color w:val="3A3A3A"/>
        </w:rPr>
      </w:pPr>
      <w:r>
        <w:rPr>
          <w:color w:val="1A1A1A"/>
        </w:rPr>
        <w:t>Príj</w:t>
      </w:r>
      <w:r>
        <w:rPr>
          <w:color w:val="3A3A3A"/>
        </w:rPr>
        <w:t>e</w:t>
      </w:r>
      <w:r>
        <w:rPr>
          <w:color w:val="1A1A1A"/>
        </w:rPr>
        <w:t>mc</w:t>
      </w:r>
      <w:r>
        <w:rPr>
          <w:color w:val="3A3A3A"/>
        </w:rPr>
        <w:t xml:space="preserve">a </w:t>
      </w:r>
      <w:r>
        <w:rPr>
          <w:color w:val="1A1A1A"/>
        </w:rPr>
        <w:t>j</w:t>
      </w:r>
      <w:r>
        <w:rPr>
          <w:color w:val="3A3A3A"/>
        </w:rPr>
        <w:t xml:space="preserve">e </w:t>
      </w:r>
      <w:r>
        <w:rPr>
          <w:color w:val="1A1A1A"/>
        </w:rPr>
        <w:t>p</w:t>
      </w:r>
      <w:r>
        <w:rPr>
          <w:color w:val="3A3A3A"/>
        </w:rPr>
        <w:t>ov</w:t>
      </w:r>
      <w:r>
        <w:rPr>
          <w:color w:val="1A1A1A"/>
        </w:rPr>
        <w:t>inn</w:t>
      </w:r>
      <w:r>
        <w:rPr>
          <w:color w:val="3A3A3A"/>
        </w:rPr>
        <w:t xml:space="preserve">ý </w:t>
      </w:r>
      <w:r>
        <w:rPr>
          <w:rFonts w:eastAsia="HiddenHorzOCR"/>
          <w:color w:val="3A3A3A"/>
        </w:rPr>
        <w:t>za</w:t>
      </w:r>
      <w:r>
        <w:rPr>
          <w:rFonts w:eastAsia="HiddenHorzOCR"/>
          <w:color w:val="1A1A1A"/>
        </w:rPr>
        <w:t>pl</w:t>
      </w:r>
      <w:r>
        <w:rPr>
          <w:rFonts w:eastAsia="HiddenHorzOCR"/>
          <w:color w:val="3A3A3A"/>
        </w:rPr>
        <w:t>a</w:t>
      </w:r>
      <w:r>
        <w:rPr>
          <w:rFonts w:eastAsia="HiddenHorzOCR"/>
          <w:color w:val="1A1A1A"/>
        </w:rPr>
        <w:t xml:space="preserve">tiť </w:t>
      </w:r>
      <w:r>
        <w:rPr>
          <w:color w:val="3A3A3A"/>
        </w:rPr>
        <w:t>zm</w:t>
      </w:r>
      <w:r>
        <w:rPr>
          <w:color w:val="1A1A1A"/>
        </w:rPr>
        <w:t>lu</w:t>
      </w:r>
      <w:r>
        <w:rPr>
          <w:color w:val="3A3A3A"/>
        </w:rPr>
        <w:t>v</w:t>
      </w:r>
      <w:r>
        <w:rPr>
          <w:color w:val="1A1A1A"/>
        </w:rPr>
        <w:t xml:space="preserve">nú pokutu </w:t>
      </w:r>
      <w:r>
        <w:rPr>
          <w:color w:val="3A3A3A"/>
        </w:rPr>
        <w:t>vo výš</w:t>
      </w:r>
      <w:r>
        <w:rPr>
          <w:color w:val="1A1A1A"/>
        </w:rPr>
        <w:t>k</w:t>
      </w:r>
      <w:r>
        <w:rPr>
          <w:color w:val="3A3A3A"/>
        </w:rPr>
        <w:t xml:space="preserve">e </w:t>
      </w:r>
      <w:r>
        <w:rPr>
          <w:color w:val="1A1A1A"/>
        </w:rPr>
        <w:t>0</w:t>
      </w:r>
      <w:r>
        <w:rPr>
          <w:color w:val="3A3A3A"/>
        </w:rPr>
        <w:t>,</w:t>
      </w:r>
      <w:r>
        <w:rPr>
          <w:color w:val="1A1A1A"/>
        </w:rPr>
        <w:t>05</w:t>
      </w:r>
      <w:r>
        <w:rPr>
          <w:color w:val="3A3A3A"/>
        </w:rPr>
        <w:t>% z celkovej s</w:t>
      </w:r>
      <w:r>
        <w:rPr>
          <w:color w:val="1A1A1A"/>
        </w:rPr>
        <w:t>um</w:t>
      </w:r>
      <w:r>
        <w:rPr>
          <w:color w:val="3A3A3A"/>
        </w:rPr>
        <w:t xml:space="preserve">y </w:t>
      </w:r>
      <w:r>
        <w:rPr>
          <w:color w:val="1A1A1A"/>
        </w:rPr>
        <w:t>p</w:t>
      </w:r>
      <w:r>
        <w:rPr>
          <w:color w:val="3A3A3A"/>
        </w:rPr>
        <w:t>os</w:t>
      </w:r>
      <w:r>
        <w:rPr>
          <w:color w:val="1A1A1A"/>
        </w:rPr>
        <w:t>k</w:t>
      </w:r>
      <w:r>
        <w:rPr>
          <w:color w:val="3A3A3A"/>
        </w:rPr>
        <w:t>ytnutej</w:t>
      </w:r>
    </w:p>
    <w:p w:rsidR="00127637" w:rsidRDefault="00127637" w:rsidP="00127637">
      <w:pPr>
        <w:autoSpaceDE w:val="0"/>
        <w:autoSpaceDN w:val="0"/>
        <w:adjustRightInd w:val="0"/>
        <w:rPr>
          <w:rFonts w:eastAsia="HiddenHorzOCR"/>
          <w:color w:val="3A3A3A"/>
        </w:rPr>
      </w:pPr>
      <w:r>
        <w:rPr>
          <w:color w:val="1A1A1A"/>
        </w:rPr>
        <w:t>dot</w:t>
      </w:r>
      <w:r>
        <w:rPr>
          <w:color w:val="3A3A3A"/>
        </w:rPr>
        <w:t>ác</w:t>
      </w:r>
      <w:r>
        <w:rPr>
          <w:color w:val="1A1A1A"/>
        </w:rPr>
        <w:t xml:space="preserve">ie </w:t>
      </w:r>
      <w:r>
        <w:rPr>
          <w:color w:val="3A3A3A"/>
        </w:rPr>
        <w:t xml:space="preserve">za </w:t>
      </w:r>
      <w:r>
        <w:rPr>
          <w:color w:val="2A2A2A"/>
        </w:rPr>
        <w:t xml:space="preserve">každý </w:t>
      </w:r>
      <w:r>
        <w:rPr>
          <w:rFonts w:eastAsia="HiddenHorzOCR"/>
          <w:color w:val="2A2A2A"/>
        </w:rPr>
        <w:t xml:space="preserve">deň </w:t>
      </w:r>
      <w:r>
        <w:rPr>
          <w:color w:val="3A3A3A"/>
        </w:rPr>
        <w:t>omeška</w:t>
      </w:r>
      <w:r>
        <w:rPr>
          <w:color w:val="1A1A1A"/>
        </w:rPr>
        <w:t>ni</w:t>
      </w:r>
      <w:r>
        <w:rPr>
          <w:color w:val="3A3A3A"/>
        </w:rPr>
        <w:t xml:space="preserve">a, </w:t>
      </w:r>
      <w:r>
        <w:rPr>
          <w:color w:val="2A2A2A"/>
        </w:rPr>
        <w:t xml:space="preserve">ak </w:t>
      </w:r>
      <w:r>
        <w:rPr>
          <w:color w:val="3A3A3A"/>
        </w:rPr>
        <w:t xml:space="preserve">v </w:t>
      </w:r>
      <w:r>
        <w:rPr>
          <w:rFonts w:eastAsia="HiddenHorzOCR"/>
          <w:color w:val="2A2A2A"/>
        </w:rPr>
        <w:t xml:space="preserve">určenom </w:t>
      </w:r>
      <w:r>
        <w:rPr>
          <w:color w:val="2A2A2A"/>
        </w:rPr>
        <w:t xml:space="preserve">termíne </w:t>
      </w:r>
      <w:r>
        <w:rPr>
          <w:rFonts w:eastAsia="HiddenHorzOCR"/>
          <w:color w:val="1A1A1A"/>
        </w:rPr>
        <w:t>n</w:t>
      </w:r>
      <w:r>
        <w:rPr>
          <w:rFonts w:eastAsia="HiddenHorzOCR"/>
          <w:color w:val="3A3A3A"/>
        </w:rPr>
        <w:t>evy</w:t>
      </w:r>
      <w:r>
        <w:rPr>
          <w:rFonts w:eastAsia="HiddenHorzOCR"/>
          <w:color w:val="1A1A1A"/>
        </w:rPr>
        <w:t>ú</w:t>
      </w:r>
      <w:r>
        <w:rPr>
          <w:rFonts w:eastAsia="HiddenHorzOCR"/>
          <w:color w:val="3A3A3A"/>
        </w:rPr>
        <w:t>čt</w:t>
      </w:r>
      <w:r>
        <w:rPr>
          <w:rFonts w:eastAsia="HiddenHorzOCR"/>
          <w:color w:val="1A1A1A"/>
        </w:rPr>
        <w:t>u</w:t>
      </w:r>
      <w:r>
        <w:rPr>
          <w:rFonts w:eastAsia="HiddenHorzOCR"/>
          <w:color w:val="3A3A3A"/>
        </w:rPr>
        <w:t xml:space="preserve">je </w:t>
      </w:r>
      <w:r>
        <w:rPr>
          <w:color w:val="2A2A2A"/>
        </w:rPr>
        <w:t xml:space="preserve">poskytnuté </w:t>
      </w:r>
      <w:r>
        <w:rPr>
          <w:rFonts w:eastAsia="HiddenHorzOCR"/>
          <w:color w:val="3A3A3A"/>
        </w:rPr>
        <w:t>fina</w:t>
      </w:r>
      <w:r>
        <w:rPr>
          <w:rFonts w:eastAsia="HiddenHorzOCR"/>
          <w:color w:val="1A1A1A"/>
        </w:rPr>
        <w:t>n</w:t>
      </w:r>
      <w:r>
        <w:rPr>
          <w:rFonts w:eastAsia="HiddenHorzOCR"/>
          <w:color w:val="3A3A3A"/>
        </w:rPr>
        <w:t>čné</w:t>
      </w:r>
    </w:p>
    <w:p w:rsidR="00127637" w:rsidRDefault="00127637" w:rsidP="00127637">
      <w:pPr>
        <w:autoSpaceDE w:val="0"/>
        <w:autoSpaceDN w:val="0"/>
        <w:adjustRightInd w:val="0"/>
        <w:rPr>
          <w:rFonts w:eastAsia="HiddenHorzOCR"/>
          <w:color w:val="3A3A3A"/>
        </w:rPr>
      </w:pPr>
      <w:r>
        <w:rPr>
          <w:color w:val="1A1A1A"/>
        </w:rPr>
        <w:t>pro</w:t>
      </w:r>
      <w:r>
        <w:rPr>
          <w:color w:val="3A3A3A"/>
        </w:rPr>
        <w:t>s</w:t>
      </w:r>
      <w:r>
        <w:rPr>
          <w:color w:val="1A1A1A"/>
        </w:rPr>
        <w:t>tri</w:t>
      </w:r>
      <w:r>
        <w:rPr>
          <w:color w:val="3A3A3A"/>
        </w:rPr>
        <w:t>e</w:t>
      </w:r>
      <w:r>
        <w:rPr>
          <w:color w:val="1A1A1A"/>
        </w:rPr>
        <w:t>dk</w:t>
      </w:r>
      <w:r>
        <w:rPr>
          <w:color w:val="3A3A3A"/>
        </w:rPr>
        <w:t>y, a</w:t>
      </w:r>
      <w:r>
        <w:rPr>
          <w:color w:val="1A1A1A"/>
        </w:rPr>
        <w:t>l</w:t>
      </w:r>
      <w:r>
        <w:rPr>
          <w:color w:val="3A3A3A"/>
        </w:rPr>
        <w:t>e</w:t>
      </w:r>
      <w:r>
        <w:rPr>
          <w:color w:val="1A1A1A"/>
        </w:rPr>
        <w:t>b</w:t>
      </w:r>
      <w:r>
        <w:rPr>
          <w:color w:val="3A3A3A"/>
        </w:rPr>
        <w:t>o zo s</w:t>
      </w:r>
      <w:r>
        <w:rPr>
          <w:color w:val="1A1A1A"/>
        </w:rPr>
        <w:t>um</w:t>
      </w:r>
      <w:r>
        <w:rPr>
          <w:color w:val="3A3A3A"/>
        </w:rPr>
        <w:t xml:space="preserve">y, </w:t>
      </w:r>
      <w:r>
        <w:rPr>
          <w:color w:val="2A2A2A"/>
        </w:rPr>
        <w:t xml:space="preserve">ktorú </w:t>
      </w:r>
      <w:r>
        <w:rPr>
          <w:color w:val="1A1A1A"/>
        </w:rPr>
        <w:t>m</w:t>
      </w:r>
      <w:r>
        <w:rPr>
          <w:color w:val="3A3A3A"/>
        </w:rPr>
        <w:t xml:space="preserve">á </w:t>
      </w:r>
      <w:r>
        <w:rPr>
          <w:rFonts w:eastAsia="HiddenHorzOCR"/>
          <w:color w:val="2A2A2A"/>
        </w:rPr>
        <w:t xml:space="preserve">povinnosť </w:t>
      </w:r>
      <w:r>
        <w:rPr>
          <w:color w:val="3A3A3A"/>
        </w:rPr>
        <w:t>a</w:t>
      </w:r>
      <w:r>
        <w:rPr>
          <w:color w:val="1A1A1A"/>
        </w:rPr>
        <w:t>ko n</w:t>
      </w:r>
      <w:r>
        <w:rPr>
          <w:color w:val="3A3A3A"/>
        </w:rPr>
        <w:t>epo</w:t>
      </w:r>
      <w:r>
        <w:rPr>
          <w:color w:val="1A1A1A"/>
        </w:rPr>
        <w:t>u</w:t>
      </w:r>
      <w:r>
        <w:rPr>
          <w:color w:val="3A3A3A"/>
        </w:rPr>
        <w:t>ž</w:t>
      </w:r>
      <w:r>
        <w:rPr>
          <w:color w:val="1A1A1A"/>
        </w:rPr>
        <w:t xml:space="preserve">itú </w:t>
      </w:r>
      <w:r>
        <w:rPr>
          <w:color w:val="595959"/>
        </w:rPr>
        <w:t xml:space="preserve">, </w:t>
      </w:r>
      <w:r>
        <w:rPr>
          <w:color w:val="2A2A2A"/>
        </w:rPr>
        <w:t xml:space="preserve">poskytovateľovi </w:t>
      </w:r>
      <w:r>
        <w:rPr>
          <w:rFonts w:eastAsia="HiddenHorzOCR"/>
          <w:color w:val="3A3A3A"/>
        </w:rPr>
        <w:t>v</w:t>
      </w:r>
      <w:r>
        <w:rPr>
          <w:rFonts w:eastAsia="HiddenHorzOCR"/>
          <w:color w:val="1A1A1A"/>
        </w:rPr>
        <w:t>r</w:t>
      </w:r>
      <w:r>
        <w:rPr>
          <w:rFonts w:eastAsia="HiddenHorzOCR"/>
          <w:color w:val="3A3A3A"/>
        </w:rPr>
        <w:t>át</w:t>
      </w:r>
      <w:r>
        <w:rPr>
          <w:rFonts w:eastAsia="HiddenHorzOCR"/>
          <w:color w:val="1A1A1A"/>
        </w:rPr>
        <w:t>i</w:t>
      </w:r>
      <w:r>
        <w:rPr>
          <w:rFonts w:eastAsia="HiddenHorzOCR"/>
          <w:color w:val="595959"/>
        </w:rPr>
        <w:t xml:space="preserve">ť </w:t>
      </w:r>
      <w:r>
        <w:rPr>
          <w:rFonts w:eastAsia="HiddenHorzOCR"/>
          <w:color w:val="3A3A3A"/>
        </w:rPr>
        <w:t>.</w:t>
      </w:r>
    </w:p>
    <w:p w:rsidR="00127637" w:rsidRDefault="00127637" w:rsidP="00127637">
      <w:pPr>
        <w:autoSpaceDE w:val="0"/>
        <w:autoSpaceDN w:val="0"/>
        <w:adjustRightInd w:val="0"/>
        <w:rPr>
          <w:rFonts w:eastAsia="HiddenHorzOCR"/>
          <w:color w:val="3A3A3A"/>
        </w:rPr>
      </w:pPr>
    </w:p>
    <w:p w:rsidR="00127637" w:rsidRDefault="00127637" w:rsidP="00127637">
      <w:pPr>
        <w:autoSpaceDE w:val="0"/>
        <w:autoSpaceDN w:val="0"/>
        <w:adjustRightInd w:val="0"/>
        <w:rPr>
          <w:rFonts w:eastAsia="HiddenHorzOCR"/>
          <w:color w:val="3A3A3A"/>
        </w:rPr>
      </w:pPr>
    </w:p>
    <w:p w:rsidR="00127637" w:rsidRDefault="00127637" w:rsidP="00127637">
      <w:pPr>
        <w:autoSpaceDE w:val="0"/>
        <w:autoSpaceDN w:val="0"/>
        <w:adjustRightInd w:val="0"/>
        <w:jc w:val="center"/>
        <w:rPr>
          <w:b/>
          <w:bCs/>
          <w:color w:val="1E1E1E"/>
        </w:rPr>
      </w:pPr>
      <w:r>
        <w:rPr>
          <w:rFonts w:eastAsia="HiddenHorzOCR"/>
          <w:b/>
          <w:color w:val="2F2F2F"/>
        </w:rPr>
        <w:t xml:space="preserve">Čl. </w:t>
      </w:r>
      <w:r>
        <w:rPr>
          <w:b/>
          <w:bCs/>
          <w:color w:val="1E1E1E"/>
        </w:rPr>
        <w:t>V.</w:t>
      </w:r>
      <w:bookmarkStart w:id="0" w:name="_GoBack"/>
      <w:bookmarkEnd w:id="0"/>
    </w:p>
    <w:p w:rsidR="00127637" w:rsidRDefault="00127637" w:rsidP="00127637">
      <w:pPr>
        <w:autoSpaceDE w:val="0"/>
        <w:autoSpaceDN w:val="0"/>
        <w:adjustRightInd w:val="0"/>
        <w:jc w:val="center"/>
        <w:rPr>
          <w:b/>
          <w:bCs/>
          <w:color w:val="1E1E1E"/>
        </w:rPr>
      </w:pPr>
      <w:r>
        <w:rPr>
          <w:rFonts w:eastAsia="HiddenHorzOCR"/>
          <w:b/>
          <w:color w:val="1E1E1E"/>
        </w:rPr>
        <w:t xml:space="preserve">Záverečné </w:t>
      </w:r>
      <w:r>
        <w:rPr>
          <w:b/>
          <w:bCs/>
          <w:color w:val="1E1E1E"/>
        </w:rPr>
        <w:t>ustanovenia</w:t>
      </w:r>
    </w:p>
    <w:p w:rsidR="00127637" w:rsidRDefault="00127637" w:rsidP="00127637">
      <w:pPr>
        <w:autoSpaceDE w:val="0"/>
        <w:autoSpaceDN w:val="0"/>
        <w:adjustRightInd w:val="0"/>
        <w:jc w:val="center"/>
        <w:rPr>
          <w:b/>
          <w:bCs/>
          <w:color w:val="1E1E1E"/>
        </w:rPr>
      </w:pPr>
    </w:p>
    <w:p w:rsidR="00127637" w:rsidRDefault="00127637" w:rsidP="00127637">
      <w:pPr>
        <w:autoSpaceDE w:val="0"/>
        <w:autoSpaceDN w:val="0"/>
        <w:adjustRightInd w:val="0"/>
        <w:rPr>
          <w:color w:val="2F2F2F"/>
        </w:rPr>
      </w:pPr>
      <w:r>
        <w:rPr>
          <w:color w:val="1E1E1E"/>
        </w:rPr>
        <w:t xml:space="preserve">1) </w:t>
      </w:r>
      <w:r>
        <w:rPr>
          <w:color w:val="404040"/>
        </w:rPr>
        <w:t>Zm</w:t>
      </w:r>
      <w:r>
        <w:rPr>
          <w:color w:val="1E1E1E"/>
        </w:rPr>
        <w:t xml:space="preserve">luva je </w:t>
      </w:r>
      <w:r>
        <w:rPr>
          <w:color w:val="2F2F2F"/>
        </w:rPr>
        <w:t xml:space="preserve">vyhotovená v dvoch </w:t>
      </w:r>
      <w:r>
        <w:rPr>
          <w:color w:val="404040"/>
        </w:rPr>
        <w:t>exe</w:t>
      </w:r>
      <w:r>
        <w:rPr>
          <w:color w:val="1E1E1E"/>
        </w:rPr>
        <w:t>mpl</w:t>
      </w:r>
      <w:r>
        <w:rPr>
          <w:color w:val="4F4F4F"/>
        </w:rPr>
        <w:t>á</w:t>
      </w:r>
      <w:r>
        <w:rPr>
          <w:color w:val="2F2F2F"/>
        </w:rPr>
        <w:t>roch s platnosťou originálu</w:t>
      </w:r>
      <w:r>
        <w:rPr>
          <w:color w:val="4F4F4F"/>
        </w:rPr>
        <w:t xml:space="preserve">, </w:t>
      </w:r>
      <w:r>
        <w:rPr>
          <w:color w:val="1E1E1E"/>
        </w:rPr>
        <w:t xml:space="preserve">po </w:t>
      </w:r>
      <w:r>
        <w:rPr>
          <w:color w:val="2F2F2F"/>
        </w:rPr>
        <w:t xml:space="preserve">jednom pre </w:t>
      </w:r>
      <w:r>
        <w:rPr>
          <w:color w:val="404040"/>
        </w:rPr>
        <w:t>každú zm</w:t>
      </w:r>
      <w:r>
        <w:rPr>
          <w:color w:val="1E1E1E"/>
        </w:rPr>
        <w:t>lu</w:t>
      </w:r>
      <w:r>
        <w:rPr>
          <w:color w:val="404040"/>
        </w:rPr>
        <w:t xml:space="preserve">vnú </w:t>
      </w:r>
      <w:r>
        <w:rPr>
          <w:color w:val="4F4F4F"/>
        </w:rPr>
        <w:t>s</w:t>
      </w:r>
      <w:r>
        <w:rPr>
          <w:color w:val="2F2F2F"/>
        </w:rPr>
        <w:t>tranu.</w:t>
      </w:r>
    </w:p>
    <w:p w:rsidR="00127637" w:rsidRDefault="00127637" w:rsidP="00127637">
      <w:pPr>
        <w:autoSpaceDE w:val="0"/>
        <w:autoSpaceDN w:val="0"/>
        <w:adjustRightInd w:val="0"/>
        <w:rPr>
          <w:color w:val="4F4F4F"/>
        </w:rPr>
      </w:pPr>
      <w:r>
        <w:rPr>
          <w:color w:val="404040"/>
        </w:rPr>
        <w:t xml:space="preserve">2) </w:t>
      </w:r>
      <w:r>
        <w:rPr>
          <w:color w:val="4F4F4F"/>
        </w:rPr>
        <w:t>Z</w:t>
      </w:r>
      <w:r>
        <w:rPr>
          <w:color w:val="2F2F2F"/>
        </w:rPr>
        <w:t xml:space="preserve">mluvu </w:t>
      </w:r>
      <w:r>
        <w:rPr>
          <w:color w:val="1E1E1E"/>
        </w:rPr>
        <w:t xml:space="preserve">je </w:t>
      </w:r>
      <w:r>
        <w:rPr>
          <w:color w:val="2F2F2F"/>
        </w:rPr>
        <w:t>mo</w:t>
      </w:r>
      <w:r>
        <w:rPr>
          <w:color w:val="4F4F4F"/>
        </w:rPr>
        <w:t>ž</w:t>
      </w:r>
      <w:r>
        <w:rPr>
          <w:color w:val="2F2F2F"/>
        </w:rPr>
        <w:t xml:space="preserve">né </w:t>
      </w:r>
      <w:r>
        <w:rPr>
          <w:rFonts w:eastAsia="HiddenHorzOCR"/>
          <w:color w:val="2F2F2F"/>
        </w:rPr>
        <w:t xml:space="preserve">meniť </w:t>
      </w:r>
      <w:r>
        <w:rPr>
          <w:color w:val="2F2F2F"/>
        </w:rPr>
        <w:t xml:space="preserve">len </w:t>
      </w:r>
      <w:r>
        <w:rPr>
          <w:color w:val="404040"/>
        </w:rPr>
        <w:t xml:space="preserve">dodatkami po </w:t>
      </w:r>
      <w:r>
        <w:rPr>
          <w:color w:val="4F4F4F"/>
        </w:rPr>
        <w:t>vz</w:t>
      </w:r>
      <w:r>
        <w:rPr>
          <w:color w:val="2F2F2F"/>
        </w:rPr>
        <w:t xml:space="preserve">ájomnej </w:t>
      </w:r>
      <w:r>
        <w:rPr>
          <w:color w:val="404040"/>
        </w:rPr>
        <w:t xml:space="preserve">dohode </w:t>
      </w:r>
      <w:r>
        <w:rPr>
          <w:color w:val="4F4F4F"/>
        </w:rPr>
        <w:t>ob</w:t>
      </w:r>
      <w:r>
        <w:rPr>
          <w:color w:val="2F2F2F"/>
        </w:rPr>
        <w:t>id</w:t>
      </w:r>
      <w:r>
        <w:rPr>
          <w:color w:val="4F4F4F"/>
        </w:rPr>
        <w:t>voc</w:t>
      </w:r>
      <w:r>
        <w:rPr>
          <w:color w:val="2F2F2F"/>
        </w:rPr>
        <w:t xml:space="preserve">h </w:t>
      </w:r>
      <w:r>
        <w:rPr>
          <w:color w:val="4F4F4F"/>
        </w:rPr>
        <w:t>z</w:t>
      </w:r>
      <w:r>
        <w:rPr>
          <w:color w:val="2F2F2F"/>
        </w:rPr>
        <w:t>mlu</w:t>
      </w:r>
      <w:r>
        <w:rPr>
          <w:color w:val="4F4F4F"/>
        </w:rPr>
        <w:t>vných s</w:t>
      </w:r>
      <w:r>
        <w:rPr>
          <w:color w:val="2F2F2F"/>
        </w:rPr>
        <w:t>tr</w:t>
      </w:r>
      <w:r>
        <w:rPr>
          <w:color w:val="4F4F4F"/>
        </w:rPr>
        <w:t>á</w:t>
      </w:r>
      <w:r>
        <w:rPr>
          <w:color w:val="2F2F2F"/>
        </w:rPr>
        <w:t>n</w:t>
      </w:r>
      <w:r>
        <w:rPr>
          <w:color w:val="4F4F4F"/>
        </w:rPr>
        <w:t>.</w:t>
      </w:r>
    </w:p>
    <w:p w:rsidR="00127637" w:rsidRDefault="00127637" w:rsidP="00127637">
      <w:pPr>
        <w:autoSpaceDE w:val="0"/>
        <w:autoSpaceDN w:val="0"/>
        <w:adjustRightInd w:val="0"/>
        <w:rPr>
          <w:color w:val="404040"/>
        </w:rPr>
      </w:pPr>
      <w:r>
        <w:rPr>
          <w:color w:val="2F2F2F"/>
        </w:rPr>
        <w:t xml:space="preserve">3) Táto zmluva </w:t>
      </w:r>
      <w:r>
        <w:rPr>
          <w:color w:val="1E1E1E"/>
        </w:rPr>
        <w:t>nadobúd</w:t>
      </w:r>
      <w:r>
        <w:rPr>
          <w:color w:val="404040"/>
        </w:rPr>
        <w:t xml:space="preserve">a </w:t>
      </w:r>
      <w:r>
        <w:rPr>
          <w:rFonts w:eastAsia="HiddenHorzOCR"/>
          <w:color w:val="2F2F2F"/>
        </w:rPr>
        <w:t xml:space="preserve">platnosť dňom </w:t>
      </w:r>
      <w:r>
        <w:rPr>
          <w:color w:val="1E1E1E"/>
        </w:rPr>
        <w:t>podpi</w:t>
      </w:r>
      <w:r>
        <w:rPr>
          <w:color w:val="404040"/>
        </w:rPr>
        <w:t>su zm</w:t>
      </w:r>
      <w:r>
        <w:rPr>
          <w:color w:val="1E1E1E"/>
        </w:rPr>
        <w:t>lu</w:t>
      </w:r>
      <w:r>
        <w:rPr>
          <w:color w:val="404040"/>
        </w:rPr>
        <w:t xml:space="preserve">vných </w:t>
      </w:r>
    </w:p>
    <w:p w:rsidR="00127637" w:rsidRDefault="00127637" w:rsidP="00127637">
      <w:pPr>
        <w:autoSpaceDE w:val="0"/>
        <w:autoSpaceDN w:val="0"/>
        <w:adjustRightInd w:val="0"/>
        <w:rPr>
          <w:color w:val="404040"/>
        </w:rPr>
      </w:pPr>
    </w:p>
    <w:p w:rsidR="00127637" w:rsidRDefault="00127637" w:rsidP="00127637">
      <w:pPr>
        <w:autoSpaceDE w:val="0"/>
        <w:autoSpaceDN w:val="0"/>
        <w:adjustRightInd w:val="0"/>
        <w:rPr>
          <w:color w:val="404040"/>
        </w:rPr>
      </w:pPr>
    </w:p>
    <w:p w:rsidR="00127637" w:rsidRDefault="00127637" w:rsidP="00127637">
      <w:pPr>
        <w:autoSpaceDE w:val="0"/>
        <w:autoSpaceDN w:val="0"/>
        <w:adjustRightInd w:val="0"/>
        <w:rPr>
          <w:color w:val="404040"/>
        </w:rPr>
      </w:pPr>
    </w:p>
    <w:p w:rsidR="00127637" w:rsidRDefault="00127637" w:rsidP="00127637">
      <w:pPr>
        <w:autoSpaceDE w:val="0"/>
        <w:autoSpaceDN w:val="0"/>
        <w:adjustRightInd w:val="0"/>
        <w:rPr>
          <w:color w:val="4F4F4F"/>
        </w:rPr>
      </w:pPr>
    </w:p>
    <w:p w:rsidR="00127637" w:rsidRDefault="00127637" w:rsidP="00127637">
      <w:pPr>
        <w:autoSpaceDE w:val="0"/>
        <w:autoSpaceDN w:val="0"/>
        <w:adjustRightInd w:val="0"/>
        <w:rPr>
          <w:color w:val="1E1E1E"/>
        </w:rPr>
      </w:pPr>
      <w:r>
        <w:rPr>
          <w:color w:val="2F2F2F"/>
        </w:rPr>
        <w:t xml:space="preserve">V Dvorníkoch – Včelároch, dňa: </w:t>
      </w:r>
      <w:r w:rsidR="003D7224">
        <w:rPr>
          <w:color w:val="2F2F2F"/>
        </w:rPr>
        <w:t>12.07.2019</w:t>
      </w:r>
    </w:p>
    <w:p w:rsidR="00127637" w:rsidRDefault="00127637" w:rsidP="00127637">
      <w:pPr>
        <w:autoSpaceDE w:val="0"/>
        <w:autoSpaceDN w:val="0"/>
        <w:adjustRightInd w:val="0"/>
        <w:rPr>
          <w:color w:val="1E1E1E"/>
        </w:rPr>
      </w:pPr>
    </w:p>
    <w:p w:rsidR="00127637" w:rsidRDefault="00127637" w:rsidP="00127637">
      <w:pPr>
        <w:autoSpaceDE w:val="0"/>
        <w:autoSpaceDN w:val="0"/>
        <w:adjustRightInd w:val="0"/>
        <w:rPr>
          <w:color w:val="2F2F2F"/>
        </w:rPr>
      </w:pPr>
    </w:p>
    <w:p w:rsidR="00127637" w:rsidRDefault="00127637" w:rsidP="00127637">
      <w:pPr>
        <w:autoSpaceDE w:val="0"/>
        <w:autoSpaceDN w:val="0"/>
        <w:adjustRightInd w:val="0"/>
        <w:rPr>
          <w:color w:val="2F2F2F"/>
        </w:rPr>
      </w:pPr>
    </w:p>
    <w:p w:rsidR="00127637" w:rsidRDefault="00127637" w:rsidP="00127637">
      <w:pPr>
        <w:autoSpaceDE w:val="0"/>
        <w:autoSpaceDN w:val="0"/>
        <w:adjustRightInd w:val="0"/>
        <w:rPr>
          <w:color w:val="2F2F2F"/>
        </w:rPr>
      </w:pPr>
    </w:p>
    <w:p w:rsidR="00127637" w:rsidRDefault="00127637" w:rsidP="00127637">
      <w:pPr>
        <w:autoSpaceDE w:val="0"/>
        <w:autoSpaceDN w:val="0"/>
        <w:adjustRightInd w:val="0"/>
        <w:rPr>
          <w:rFonts w:eastAsia="HiddenHorzOCR"/>
          <w:color w:val="2F2F2F"/>
        </w:rPr>
      </w:pPr>
      <w:r>
        <w:rPr>
          <w:rFonts w:eastAsia="HiddenHorzOCR"/>
          <w:color w:val="2F2F2F"/>
        </w:rPr>
        <w:t>Poskytovateľ:..........................................................................</w:t>
      </w:r>
    </w:p>
    <w:p w:rsidR="00127637" w:rsidRDefault="00127637" w:rsidP="00127637">
      <w:pPr>
        <w:autoSpaceDE w:val="0"/>
        <w:autoSpaceDN w:val="0"/>
        <w:adjustRightInd w:val="0"/>
        <w:ind w:left="2832"/>
        <w:rPr>
          <w:rFonts w:eastAsia="HiddenHorzOCR"/>
          <w:color w:val="2F2F2F"/>
        </w:rPr>
      </w:pPr>
      <w:r>
        <w:rPr>
          <w:rFonts w:eastAsia="HiddenHorzOCR"/>
          <w:color w:val="2F2F2F"/>
        </w:rPr>
        <w:t xml:space="preserve">Csaba </w:t>
      </w:r>
      <w:proofErr w:type="spellStart"/>
      <w:r>
        <w:rPr>
          <w:rFonts w:eastAsia="HiddenHorzOCR"/>
          <w:color w:val="2F2F2F"/>
        </w:rPr>
        <w:t>Simkó</w:t>
      </w:r>
      <w:proofErr w:type="spellEnd"/>
    </w:p>
    <w:p w:rsidR="00127637" w:rsidRDefault="00127637" w:rsidP="00127637">
      <w:pPr>
        <w:autoSpaceDE w:val="0"/>
        <w:autoSpaceDN w:val="0"/>
        <w:adjustRightInd w:val="0"/>
        <w:ind w:left="2832"/>
        <w:rPr>
          <w:rFonts w:eastAsia="HiddenHorzOCR"/>
          <w:color w:val="2F2F2F"/>
        </w:rPr>
      </w:pPr>
      <w:r>
        <w:rPr>
          <w:rFonts w:eastAsia="HiddenHorzOCR"/>
          <w:color w:val="2F2F2F"/>
        </w:rPr>
        <w:t xml:space="preserve">   starosta</w:t>
      </w:r>
    </w:p>
    <w:p w:rsidR="00127637" w:rsidRDefault="00127637" w:rsidP="00127637">
      <w:pPr>
        <w:autoSpaceDE w:val="0"/>
        <w:autoSpaceDN w:val="0"/>
        <w:adjustRightInd w:val="0"/>
        <w:rPr>
          <w:rFonts w:eastAsia="HiddenHorzOCR"/>
          <w:color w:val="2F2F2F"/>
        </w:rPr>
      </w:pPr>
    </w:p>
    <w:p w:rsidR="00127637" w:rsidRDefault="00127637" w:rsidP="00127637">
      <w:pPr>
        <w:autoSpaceDE w:val="0"/>
        <w:autoSpaceDN w:val="0"/>
        <w:adjustRightInd w:val="0"/>
        <w:rPr>
          <w:rFonts w:eastAsia="HiddenHorzOCR"/>
          <w:color w:val="2F2F2F"/>
        </w:rPr>
      </w:pPr>
    </w:p>
    <w:p w:rsidR="00127637" w:rsidRDefault="00127637" w:rsidP="00127637">
      <w:pPr>
        <w:autoSpaceDE w:val="0"/>
        <w:autoSpaceDN w:val="0"/>
        <w:adjustRightInd w:val="0"/>
        <w:rPr>
          <w:rFonts w:eastAsia="HiddenHorzOCR"/>
          <w:color w:val="2F2F2F"/>
        </w:rPr>
      </w:pPr>
    </w:p>
    <w:p w:rsidR="00127637" w:rsidRDefault="00127637" w:rsidP="00127637">
      <w:pPr>
        <w:autoSpaceDE w:val="0"/>
        <w:autoSpaceDN w:val="0"/>
        <w:adjustRightInd w:val="0"/>
        <w:rPr>
          <w:rFonts w:eastAsia="HiddenHorzOCR"/>
          <w:color w:val="2F2F2F"/>
        </w:rPr>
      </w:pPr>
      <w:r>
        <w:rPr>
          <w:rFonts w:eastAsia="HiddenHorzOCR"/>
          <w:color w:val="2F2F2F"/>
        </w:rPr>
        <w:t>Príjemca:.................................................................................</w:t>
      </w:r>
    </w:p>
    <w:p w:rsidR="00127637" w:rsidRDefault="00127637" w:rsidP="00127637">
      <w:r>
        <w:tab/>
      </w:r>
      <w:r>
        <w:tab/>
      </w:r>
      <w:r>
        <w:tab/>
      </w:r>
      <w:r w:rsidR="00470C1B">
        <w:t xml:space="preserve">Ing. </w:t>
      </w:r>
      <w:proofErr w:type="spellStart"/>
      <w:r w:rsidR="00470C1B">
        <w:t>Waldemar</w:t>
      </w:r>
      <w:proofErr w:type="spellEnd"/>
      <w:r w:rsidR="00470C1B">
        <w:t xml:space="preserve"> </w:t>
      </w:r>
      <w:proofErr w:type="spellStart"/>
      <w:r w:rsidR="00470C1B">
        <w:t>Vislay</w:t>
      </w:r>
      <w:proofErr w:type="spellEnd"/>
    </w:p>
    <w:p w:rsidR="00127637" w:rsidRDefault="00127637" w:rsidP="00127637">
      <w:r>
        <w:tab/>
      </w:r>
      <w:r>
        <w:tab/>
      </w:r>
      <w:r>
        <w:tab/>
      </w:r>
      <w:r>
        <w:tab/>
        <w:t>Predseda TJ</w:t>
      </w:r>
    </w:p>
    <w:p w:rsidR="00127637" w:rsidRDefault="00127637" w:rsidP="00127637"/>
    <w:p w:rsidR="00127637" w:rsidRDefault="00127637" w:rsidP="00127637"/>
    <w:p w:rsidR="00127637" w:rsidRDefault="00127637" w:rsidP="00127637"/>
    <w:p w:rsidR="00127637" w:rsidRDefault="00127637" w:rsidP="00127637"/>
    <w:p w:rsidR="00D70F6D" w:rsidRDefault="00D70F6D"/>
    <w:sectPr w:rsidR="00D70F6D" w:rsidSect="00D7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37"/>
    <w:rsid w:val="00063412"/>
    <w:rsid w:val="00127637"/>
    <w:rsid w:val="003D7224"/>
    <w:rsid w:val="00470C1B"/>
    <w:rsid w:val="0070138F"/>
    <w:rsid w:val="007815B8"/>
    <w:rsid w:val="008065D4"/>
    <w:rsid w:val="00927750"/>
    <w:rsid w:val="00D7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5B8B"/>
  <w15:docId w15:val="{94E5BC50-58A6-487C-B94F-55509777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27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65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Edit Viszlay</cp:lastModifiedBy>
  <cp:revision>2</cp:revision>
  <cp:lastPrinted>2019-07-31T13:51:00Z</cp:lastPrinted>
  <dcterms:created xsi:type="dcterms:W3CDTF">2019-07-31T13:52:00Z</dcterms:created>
  <dcterms:modified xsi:type="dcterms:W3CDTF">2019-07-31T13:52:00Z</dcterms:modified>
</cp:coreProperties>
</file>